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0AFA9F" w14:textId="77777777" w:rsidR="002F1663" w:rsidRPr="006B081F" w:rsidRDefault="002F1663" w:rsidP="002F1663">
      <w:pPr>
        <w:rPr>
          <w:rFonts w:ascii="ＭＳ ゴシック" w:eastAsia="ＭＳ ゴシック" w:hAnsi="ＭＳ ゴシック"/>
          <w:color w:val="000000" w:themeColor="text1"/>
          <w:sz w:val="28"/>
          <w:szCs w:val="28"/>
        </w:rPr>
      </w:pPr>
      <w:r>
        <w:rPr>
          <w:rFonts w:ascii="ＭＳ ゴシック" w:eastAsia="ＭＳ ゴシック" w:hAnsi="ＭＳ ゴシック"/>
          <w:noProof/>
          <w:color w:val="000000" w:themeColor="text1"/>
          <w:sz w:val="28"/>
          <w:szCs w:val="28"/>
        </w:rPr>
        <w:drawing>
          <wp:anchor distT="0" distB="0" distL="114300" distR="114300" simplePos="0" relativeHeight="251660288" behindDoc="0" locked="0" layoutInCell="1" allowOverlap="1" wp14:anchorId="228364F7" wp14:editId="132FB10B">
            <wp:simplePos x="0" y="0"/>
            <wp:positionH relativeFrom="column">
              <wp:posOffset>1950386</wp:posOffset>
            </wp:positionH>
            <wp:positionV relativeFrom="paragraph">
              <wp:posOffset>-243774</wp:posOffset>
            </wp:positionV>
            <wp:extent cx="2382252" cy="608475"/>
            <wp:effectExtent l="0" t="0" r="0" b="1270"/>
            <wp:wrapNone/>
            <wp:docPr id="967704257"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82252" cy="608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081F">
        <w:rPr>
          <w:rFonts w:ascii="ＭＳ ゴシック" w:eastAsia="ＭＳ ゴシック" w:hAnsi="ＭＳ ゴシック" w:hint="eastAsia"/>
          <w:color w:val="000000" w:themeColor="text1"/>
          <w:sz w:val="28"/>
          <w:szCs w:val="28"/>
        </w:rPr>
        <w:t xml:space="preserve">●磐周支部　</w:t>
      </w:r>
    </w:p>
    <w:p w14:paraId="153D8287" w14:textId="77777777" w:rsidR="002F1663" w:rsidRPr="006B081F" w:rsidRDefault="002F1663" w:rsidP="002F1663">
      <w:pPr>
        <w:spacing w:line="280" w:lineRule="exact"/>
        <w:ind w:firstLineChars="100" w:firstLine="220"/>
        <w:rPr>
          <w:rFonts w:ascii="ＭＳ 明朝" w:hAnsi="ＭＳ 明朝"/>
          <w:color w:val="000000" w:themeColor="text1"/>
          <w:sz w:val="22"/>
        </w:rPr>
      </w:pPr>
      <w:r w:rsidRPr="00480DF3">
        <w:rPr>
          <w:rFonts w:ascii="ＭＳ 明朝" w:hAnsi="ＭＳ 明朝" w:hint="eastAsia"/>
          <w:color w:val="000000" w:themeColor="text1"/>
          <w:sz w:val="22"/>
        </w:rPr>
        <w:t>研修会のお知らせです。</w:t>
      </w:r>
      <w:r w:rsidRPr="00480DF3">
        <w:rPr>
          <w:rFonts w:ascii="ＭＳ 明朝" w:hAnsi="ＭＳ 明朝" w:hint="eastAsia"/>
          <w:color w:val="000000" w:themeColor="text1"/>
          <w:sz w:val="22"/>
        </w:rPr>
        <w:t>8</w:t>
      </w:r>
      <w:r w:rsidRPr="00480DF3">
        <w:rPr>
          <w:rFonts w:ascii="ＭＳ 明朝" w:hAnsi="ＭＳ 明朝" w:hint="eastAsia"/>
          <w:color w:val="000000" w:themeColor="text1"/>
          <w:sz w:val="22"/>
        </w:rPr>
        <w:t>月</w:t>
      </w:r>
      <w:r w:rsidRPr="00480DF3">
        <w:rPr>
          <w:rFonts w:ascii="ＭＳ 明朝" w:hAnsi="ＭＳ 明朝" w:hint="eastAsia"/>
          <w:color w:val="000000" w:themeColor="text1"/>
          <w:sz w:val="22"/>
        </w:rPr>
        <w:t>24</w:t>
      </w:r>
      <w:r w:rsidRPr="00480DF3">
        <w:rPr>
          <w:rFonts w:ascii="ＭＳ 明朝" w:hAnsi="ＭＳ 明朝" w:hint="eastAsia"/>
          <w:color w:val="000000" w:themeColor="text1"/>
          <w:sz w:val="22"/>
        </w:rPr>
        <w:t>日（土）に磐周支部研修会を実施いたします。今回は、様々な茶種とそれに合う乾燥食材（果物や野菜、ハーブなど）の組み合わせを体験する研修です。</w:t>
      </w:r>
    </w:p>
    <w:p w14:paraId="73C52392" w14:textId="77777777" w:rsidR="002F1663" w:rsidRPr="006B081F" w:rsidRDefault="002F1663" w:rsidP="002F1663">
      <w:pPr>
        <w:spacing w:line="100" w:lineRule="exact"/>
        <w:ind w:firstLineChars="100" w:firstLine="210"/>
        <w:rPr>
          <w:rFonts w:ascii="ＭＳ 明朝" w:hAnsi="ＭＳ 明朝"/>
          <w:color w:val="000000" w:themeColor="text1"/>
          <w:sz w:val="22"/>
        </w:rPr>
      </w:pPr>
      <w:r w:rsidRPr="006B081F">
        <w:rPr>
          <w:rFonts w:hint="eastAsia"/>
          <w:noProof/>
          <w:color w:val="000000" w:themeColor="text1"/>
        </w:rPr>
        <mc:AlternateContent>
          <mc:Choice Requires="wps">
            <w:drawing>
              <wp:anchor distT="0" distB="0" distL="114300" distR="114300" simplePos="0" relativeHeight="251659264" behindDoc="0" locked="0" layoutInCell="1" allowOverlap="1" wp14:anchorId="13F27A6E" wp14:editId="1270F9E6">
                <wp:simplePos x="0" y="0"/>
                <wp:positionH relativeFrom="column">
                  <wp:posOffset>-205740</wp:posOffset>
                </wp:positionH>
                <wp:positionV relativeFrom="paragraph">
                  <wp:posOffset>38735</wp:posOffset>
                </wp:positionV>
                <wp:extent cx="6483985" cy="6553200"/>
                <wp:effectExtent l="0" t="0" r="12065" b="19050"/>
                <wp:wrapNone/>
                <wp:docPr id="321241155"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3985" cy="6553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4EEF8E" id="正方形/長方形 4" o:spid="_x0000_s1026" style="position:absolute;left:0;text-align:left;margin-left:-16.2pt;margin-top:3.05pt;width:510.55pt;height:5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" filled="f">
                <v:textbox inset="5.85pt,.7pt,5.85pt,.7pt"/>
              </v:rect>
            </w:pict>
          </mc:Fallback>
        </mc:AlternateContent>
      </w:r>
    </w:p>
    <w:p w14:paraId="6CF29085" w14:textId="77777777" w:rsidR="002F1663" w:rsidRPr="006B081F" w:rsidRDefault="002F1663" w:rsidP="002F1663">
      <w:pPr>
        <w:spacing w:line="480" w:lineRule="auto"/>
        <w:ind w:firstLineChars="100" w:firstLine="240"/>
        <w:jc w:val="center"/>
        <w:rPr>
          <w:rFonts w:ascii="ＭＳ ゴシック" w:eastAsia="ＭＳ ゴシック" w:hAnsi="ＭＳ ゴシック"/>
          <w:color w:val="000000" w:themeColor="text1"/>
          <w:sz w:val="24"/>
        </w:rPr>
      </w:pPr>
      <w:r w:rsidRPr="006B081F">
        <w:rPr>
          <w:rFonts w:ascii="ＭＳ ゴシック" w:eastAsia="ＭＳ ゴシック" w:hAnsi="ＭＳ ゴシック" w:hint="eastAsia"/>
          <w:color w:val="000000" w:themeColor="text1"/>
          <w:sz w:val="24"/>
        </w:rPr>
        <w:t>令和</w:t>
      </w:r>
      <w:r>
        <w:rPr>
          <w:rFonts w:ascii="ＭＳ ゴシック" w:eastAsia="ＭＳ ゴシック" w:hAnsi="ＭＳ ゴシック" w:hint="eastAsia"/>
          <w:color w:val="000000" w:themeColor="text1"/>
          <w:sz w:val="24"/>
        </w:rPr>
        <w:t>6</w:t>
      </w:r>
      <w:r w:rsidRPr="006B081F">
        <w:rPr>
          <w:rFonts w:ascii="ＭＳ ゴシック" w:eastAsia="ＭＳ ゴシック" w:hAnsi="ＭＳ ゴシック" w:hint="eastAsia"/>
          <w:color w:val="000000" w:themeColor="text1"/>
          <w:sz w:val="24"/>
        </w:rPr>
        <w:t>年度磐周支部研修会のご案内</w:t>
      </w:r>
    </w:p>
    <w:p w14:paraId="309F4184" w14:textId="77777777" w:rsidR="002F1663" w:rsidRPr="006B081F" w:rsidRDefault="002F1663" w:rsidP="002F1663">
      <w:pPr>
        <w:spacing w:line="290" w:lineRule="exact"/>
        <w:rPr>
          <w:rFonts w:ascii="ＭＳ 明朝" w:hAnsi="ＭＳ 明朝"/>
          <w:color w:val="000000" w:themeColor="text1"/>
          <w:sz w:val="22"/>
        </w:rPr>
      </w:pPr>
      <w:r w:rsidRPr="006B081F">
        <w:rPr>
          <w:rFonts w:ascii="ＭＳ ゴシック" w:eastAsia="ＭＳ ゴシック" w:hAnsi="ＭＳ ゴシック" w:hint="eastAsia"/>
          <w:color w:val="000000" w:themeColor="text1"/>
          <w:sz w:val="22"/>
        </w:rPr>
        <w:t>研修題目：</w:t>
      </w:r>
      <w:r w:rsidRPr="0013139D">
        <w:rPr>
          <w:rFonts w:ascii="ＭＳ 明朝" w:hAnsi="ＭＳ 明朝" w:hint="eastAsia"/>
          <w:b/>
          <w:bCs/>
          <w:color w:val="000000" w:themeColor="text1"/>
          <w:sz w:val="22"/>
        </w:rPr>
        <w:t>『お茶と乾燥食材の研究』～お茶と乾燥食材のペアリング・マリアージュを考える～</w:t>
      </w:r>
    </w:p>
    <w:p w14:paraId="68A140E3" w14:textId="77777777" w:rsidR="002F1663" w:rsidRPr="006B081F" w:rsidRDefault="002F1663" w:rsidP="002F1663">
      <w:pPr>
        <w:spacing w:line="290" w:lineRule="exact"/>
        <w:ind w:left="1100" w:hangingChars="500" w:hanging="1100"/>
        <w:rPr>
          <w:rFonts w:ascii="ＭＳ 明朝" w:hAnsi="ＭＳ 明朝"/>
          <w:color w:val="000000" w:themeColor="text1"/>
          <w:sz w:val="22"/>
        </w:rPr>
      </w:pPr>
      <w:r w:rsidRPr="006B081F">
        <w:rPr>
          <w:rFonts w:ascii="ＭＳ ゴシック" w:eastAsia="ＭＳ ゴシック" w:hAnsi="ＭＳ ゴシック" w:hint="eastAsia"/>
          <w:color w:val="000000" w:themeColor="text1"/>
          <w:sz w:val="22"/>
        </w:rPr>
        <w:t>目　　的：</w:t>
      </w:r>
      <w:r w:rsidRPr="003B3A16">
        <w:rPr>
          <w:rFonts w:asciiTheme="minorEastAsia" w:hAnsiTheme="minorEastAsia" w:hint="eastAsia"/>
          <w:color w:val="000000" w:themeColor="text1"/>
          <w:sz w:val="22"/>
        </w:rPr>
        <w:t>今回の研修に答えはありません。体感することで、「茶」について知り、参加者どうし風味の感想を発表しあう中で表現が豊かになればと思います。また、物足りない茶に他の要素を付与する事による風味の向上は、組み合わせ（ペアリング・マリアージュ）という観点から興味を持つことが出来ればと思います。</w:t>
      </w:r>
    </w:p>
    <w:p w14:paraId="0D433FCD" w14:textId="77777777" w:rsidR="002F1663" w:rsidRPr="006B081F" w:rsidRDefault="002F1663" w:rsidP="002F1663">
      <w:pPr>
        <w:spacing w:line="290" w:lineRule="exact"/>
        <w:ind w:left="1100" w:hangingChars="500" w:hanging="1100"/>
        <w:rPr>
          <w:rFonts w:ascii="ＭＳ 明朝" w:hAnsi="ＭＳ 明朝"/>
          <w:color w:val="000000" w:themeColor="text1"/>
          <w:sz w:val="22"/>
        </w:rPr>
      </w:pPr>
      <w:r w:rsidRPr="006B081F">
        <w:rPr>
          <w:rFonts w:ascii="ＭＳ ゴシック" w:eastAsia="ＭＳ ゴシック" w:hAnsi="ＭＳ ゴシック" w:hint="eastAsia"/>
          <w:color w:val="000000" w:themeColor="text1"/>
          <w:sz w:val="22"/>
        </w:rPr>
        <w:t>内　　容：</w:t>
      </w:r>
      <w:r w:rsidRPr="0013139D">
        <w:rPr>
          <w:rFonts w:ascii="ＭＳ 明朝" w:hAnsi="ＭＳ 明朝" w:hint="eastAsia"/>
          <w:color w:val="000000" w:themeColor="text1"/>
          <w:sz w:val="22"/>
        </w:rPr>
        <w:t>「茶」でない「〇〇茶」（乾燥した植物や食材の浸出液）と煎茶や番茶など６種類の日本茶と組み合わせたときの風味を体験します。体験後は、班毎でお勧めの１品を披露していただきます。（例：普通煎茶とシャインマスカット、番茶とねぎ）</w:t>
      </w:r>
    </w:p>
    <w:p w14:paraId="67F34E32" w14:textId="77777777" w:rsidR="002F1663" w:rsidRPr="006B081F" w:rsidRDefault="002F1663" w:rsidP="002F1663">
      <w:pPr>
        <w:spacing w:line="290" w:lineRule="exact"/>
        <w:rPr>
          <w:rFonts w:ascii="ＭＳ 明朝" w:hAnsi="ＭＳ 明朝"/>
          <w:color w:val="000000" w:themeColor="text1"/>
          <w:sz w:val="22"/>
        </w:rPr>
      </w:pPr>
      <w:r w:rsidRPr="006B081F">
        <w:rPr>
          <w:rFonts w:ascii="ＭＳ ゴシック" w:eastAsia="ＭＳ ゴシック" w:hAnsi="ＭＳ ゴシック" w:hint="eastAsia"/>
          <w:color w:val="000000" w:themeColor="text1"/>
          <w:sz w:val="22"/>
        </w:rPr>
        <w:t>日　　時：</w:t>
      </w:r>
      <w:r w:rsidRPr="0013139D">
        <w:rPr>
          <w:rFonts w:ascii="ＭＳ 明朝" w:hAnsi="ＭＳ 明朝" w:hint="eastAsia"/>
          <w:color w:val="000000" w:themeColor="text1"/>
          <w:sz w:val="22"/>
        </w:rPr>
        <w:t>8</w:t>
      </w:r>
      <w:r w:rsidRPr="0013139D">
        <w:rPr>
          <w:rFonts w:ascii="ＭＳ 明朝" w:hAnsi="ＭＳ 明朝" w:hint="eastAsia"/>
          <w:color w:val="000000" w:themeColor="text1"/>
          <w:sz w:val="22"/>
        </w:rPr>
        <w:t>月</w:t>
      </w:r>
      <w:r w:rsidRPr="0013139D">
        <w:rPr>
          <w:rFonts w:ascii="ＭＳ 明朝" w:hAnsi="ＭＳ 明朝" w:hint="eastAsia"/>
          <w:color w:val="000000" w:themeColor="text1"/>
          <w:sz w:val="22"/>
        </w:rPr>
        <w:t>24</w:t>
      </w:r>
      <w:r w:rsidRPr="0013139D">
        <w:rPr>
          <w:rFonts w:ascii="ＭＳ 明朝" w:hAnsi="ＭＳ 明朝" w:hint="eastAsia"/>
          <w:color w:val="000000" w:themeColor="text1"/>
          <w:sz w:val="22"/>
        </w:rPr>
        <w:t xml:space="preserve">日（土）　</w:t>
      </w:r>
      <w:r w:rsidRPr="0013139D">
        <w:rPr>
          <w:rFonts w:ascii="ＭＳ 明朝" w:hAnsi="ＭＳ 明朝" w:hint="eastAsia"/>
          <w:color w:val="000000" w:themeColor="text1"/>
          <w:sz w:val="22"/>
        </w:rPr>
        <w:t>9</w:t>
      </w:r>
      <w:r w:rsidRPr="0013139D">
        <w:rPr>
          <w:rFonts w:ascii="ＭＳ 明朝" w:hAnsi="ＭＳ 明朝" w:hint="eastAsia"/>
          <w:color w:val="000000" w:themeColor="text1"/>
          <w:sz w:val="22"/>
        </w:rPr>
        <w:t>時</w:t>
      </w:r>
      <w:r w:rsidRPr="0013139D">
        <w:rPr>
          <w:rFonts w:ascii="ＭＳ 明朝" w:hAnsi="ＭＳ 明朝" w:hint="eastAsia"/>
          <w:color w:val="000000" w:themeColor="text1"/>
          <w:sz w:val="22"/>
        </w:rPr>
        <w:t>40</w:t>
      </w:r>
      <w:r w:rsidRPr="0013139D">
        <w:rPr>
          <w:rFonts w:ascii="ＭＳ 明朝" w:hAnsi="ＭＳ 明朝" w:hint="eastAsia"/>
          <w:color w:val="000000" w:themeColor="text1"/>
          <w:sz w:val="22"/>
        </w:rPr>
        <w:t xml:space="preserve">分受付　</w:t>
      </w:r>
      <w:r w:rsidRPr="0013139D">
        <w:rPr>
          <w:rFonts w:ascii="ＭＳ 明朝" w:hAnsi="ＭＳ 明朝" w:hint="eastAsia"/>
          <w:color w:val="000000" w:themeColor="text1"/>
          <w:sz w:val="22"/>
        </w:rPr>
        <w:t>10</w:t>
      </w:r>
      <w:r w:rsidRPr="0013139D">
        <w:rPr>
          <w:rFonts w:ascii="ＭＳ 明朝" w:hAnsi="ＭＳ 明朝" w:hint="eastAsia"/>
          <w:color w:val="000000" w:themeColor="text1"/>
          <w:sz w:val="22"/>
        </w:rPr>
        <w:t>時</w:t>
      </w:r>
      <w:r w:rsidRPr="0013139D">
        <w:rPr>
          <w:rFonts w:ascii="ＭＳ 明朝" w:hAnsi="ＭＳ 明朝" w:hint="eastAsia"/>
          <w:color w:val="000000" w:themeColor="text1"/>
          <w:sz w:val="22"/>
        </w:rPr>
        <w:t>00</w:t>
      </w:r>
      <w:r w:rsidRPr="0013139D">
        <w:rPr>
          <w:rFonts w:ascii="ＭＳ 明朝" w:hAnsi="ＭＳ 明朝" w:hint="eastAsia"/>
          <w:color w:val="000000" w:themeColor="text1"/>
          <w:sz w:val="22"/>
        </w:rPr>
        <w:t xml:space="preserve">分開始　</w:t>
      </w:r>
      <w:r w:rsidRPr="0013139D">
        <w:rPr>
          <w:rFonts w:ascii="ＭＳ 明朝" w:hAnsi="ＭＳ 明朝" w:hint="eastAsia"/>
          <w:color w:val="000000" w:themeColor="text1"/>
          <w:sz w:val="22"/>
        </w:rPr>
        <w:t>15</w:t>
      </w:r>
      <w:r w:rsidRPr="0013139D">
        <w:rPr>
          <w:rFonts w:ascii="ＭＳ 明朝" w:hAnsi="ＭＳ 明朝" w:hint="eastAsia"/>
          <w:color w:val="000000" w:themeColor="text1"/>
          <w:sz w:val="22"/>
        </w:rPr>
        <w:t>時</w:t>
      </w:r>
      <w:r w:rsidRPr="0013139D">
        <w:rPr>
          <w:rFonts w:ascii="ＭＳ 明朝" w:hAnsi="ＭＳ 明朝" w:hint="eastAsia"/>
          <w:color w:val="000000" w:themeColor="text1"/>
          <w:sz w:val="22"/>
        </w:rPr>
        <w:t>00</w:t>
      </w:r>
      <w:r w:rsidRPr="0013139D">
        <w:rPr>
          <w:rFonts w:ascii="ＭＳ 明朝" w:hAnsi="ＭＳ 明朝" w:hint="eastAsia"/>
          <w:color w:val="000000" w:themeColor="text1"/>
          <w:sz w:val="22"/>
        </w:rPr>
        <w:t>分頃終了予定</w:t>
      </w:r>
    </w:p>
    <w:p w14:paraId="7C0BD33D" w14:textId="77777777" w:rsidR="002F1663" w:rsidRPr="006B081F" w:rsidRDefault="002F1663" w:rsidP="002F1663">
      <w:pPr>
        <w:spacing w:line="290" w:lineRule="exact"/>
        <w:rPr>
          <w:rFonts w:ascii="ＭＳ 明朝" w:hAnsi="ＭＳ 明朝"/>
          <w:color w:val="000000" w:themeColor="text1"/>
          <w:sz w:val="22"/>
        </w:rPr>
      </w:pPr>
      <w:r w:rsidRPr="006B081F">
        <w:rPr>
          <w:rFonts w:ascii="ＭＳ ゴシック" w:eastAsia="ＭＳ ゴシック" w:hAnsi="ＭＳ ゴシック" w:hint="eastAsia"/>
          <w:color w:val="000000" w:themeColor="text1"/>
          <w:sz w:val="22"/>
        </w:rPr>
        <w:t>会　　場：</w:t>
      </w:r>
      <w:r w:rsidRPr="006B081F">
        <w:rPr>
          <w:rFonts w:ascii="ＭＳ 明朝" w:hAnsi="ＭＳ 明朝" w:hint="eastAsia"/>
          <w:color w:val="000000" w:themeColor="text1"/>
          <w:sz w:val="22"/>
        </w:rPr>
        <w:t>茶ピア取引所　　〒</w:t>
      </w:r>
      <w:r w:rsidRPr="006B081F">
        <w:rPr>
          <w:rFonts w:ascii="ＭＳ 明朝" w:hAnsi="ＭＳ 明朝" w:hint="eastAsia"/>
          <w:color w:val="000000" w:themeColor="text1"/>
          <w:sz w:val="22"/>
        </w:rPr>
        <w:t>437-1312</w:t>
      </w:r>
      <w:r w:rsidRPr="006B081F">
        <w:rPr>
          <w:rFonts w:ascii="ＭＳ 明朝" w:hAnsi="ＭＳ 明朝" w:hint="eastAsia"/>
          <w:color w:val="000000" w:themeColor="text1"/>
          <w:sz w:val="22"/>
        </w:rPr>
        <w:t xml:space="preserve">　袋井市岡崎</w:t>
      </w:r>
      <w:r w:rsidRPr="006B081F">
        <w:rPr>
          <w:rFonts w:ascii="ＭＳ 明朝" w:hAnsi="ＭＳ 明朝" w:hint="eastAsia"/>
          <w:color w:val="000000" w:themeColor="text1"/>
          <w:sz w:val="22"/>
        </w:rPr>
        <w:t>7157-1</w:t>
      </w:r>
      <w:r w:rsidRPr="006B081F">
        <w:rPr>
          <w:rFonts w:ascii="ＭＳ 明朝" w:hAnsi="ＭＳ 明朝" w:hint="eastAsia"/>
          <w:color w:val="000000" w:themeColor="text1"/>
          <w:sz w:val="22"/>
        </w:rPr>
        <w:t xml:space="preserve">　　</w:t>
      </w:r>
      <w:r w:rsidRPr="006B081F">
        <w:rPr>
          <w:rFonts w:ascii="ＭＳ 明朝" w:hAnsi="ＭＳ 明朝" w:hint="eastAsia"/>
          <w:color w:val="000000" w:themeColor="text1"/>
          <w:sz w:val="22"/>
        </w:rPr>
        <w:t>TEL</w:t>
      </w:r>
      <w:r w:rsidRPr="006B081F">
        <w:rPr>
          <w:rFonts w:ascii="ＭＳ 明朝" w:hAnsi="ＭＳ 明朝" w:hint="eastAsia"/>
          <w:color w:val="000000" w:themeColor="text1"/>
          <w:sz w:val="22"/>
        </w:rPr>
        <w:t>：</w:t>
      </w:r>
      <w:r w:rsidRPr="006B081F">
        <w:rPr>
          <w:rFonts w:ascii="ＭＳ 明朝" w:hAnsi="ＭＳ 明朝" w:hint="eastAsia"/>
          <w:color w:val="000000" w:themeColor="text1"/>
          <w:sz w:val="22"/>
        </w:rPr>
        <w:t>0538-44-1900</w:t>
      </w:r>
    </w:p>
    <w:p w14:paraId="6CB3CDC2" w14:textId="77777777" w:rsidR="002F1663" w:rsidRPr="00117F0A" w:rsidRDefault="002F1663" w:rsidP="002F1663">
      <w:pPr>
        <w:rPr>
          <w:rFonts w:ascii="ＭＳ 明朝" w:hAnsi="ＭＳ 明朝"/>
          <w:sz w:val="22"/>
        </w:rPr>
      </w:pPr>
      <w:r w:rsidRPr="006B081F">
        <w:rPr>
          <w:rFonts w:ascii="ＭＳ ゴシック" w:eastAsia="ＭＳ ゴシック" w:hAnsi="ＭＳ ゴシック" w:hint="eastAsia"/>
          <w:color w:val="000000" w:themeColor="text1"/>
          <w:sz w:val="22"/>
        </w:rPr>
        <w:t>日　　程：</w:t>
      </w:r>
      <w:r>
        <w:rPr>
          <w:rFonts w:ascii="ＭＳ 明朝" w:hAnsi="ＭＳ 明朝" w:hint="eastAsia"/>
          <w:sz w:val="22"/>
        </w:rPr>
        <w:t>09</w:t>
      </w:r>
      <w:r w:rsidRPr="00117F0A">
        <w:rPr>
          <w:rFonts w:ascii="ＭＳ 明朝" w:hAnsi="ＭＳ 明朝" w:hint="eastAsia"/>
          <w:sz w:val="22"/>
        </w:rPr>
        <w:t>：</w:t>
      </w:r>
      <w:r>
        <w:rPr>
          <w:rFonts w:ascii="ＭＳ 明朝" w:hAnsi="ＭＳ 明朝" w:hint="eastAsia"/>
          <w:sz w:val="22"/>
        </w:rPr>
        <w:t>40</w:t>
      </w:r>
      <w:r w:rsidRPr="00117F0A">
        <w:rPr>
          <w:rFonts w:ascii="ＭＳ 明朝" w:hAnsi="ＭＳ 明朝" w:hint="eastAsia"/>
          <w:sz w:val="22"/>
        </w:rPr>
        <w:t xml:space="preserve">　受付　　　</w:t>
      </w:r>
      <w:r>
        <w:rPr>
          <w:rFonts w:ascii="ＭＳ 明朝" w:hAnsi="ＭＳ 明朝" w:hint="eastAsia"/>
          <w:sz w:val="22"/>
        </w:rPr>
        <w:t>10</w:t>
      </w:r>
      <w:r>
        <w:rPr>
          <w:rFonts w:ascii="ＭＳ 明朝" w:hAnsi="ＭＳ 明朝" w:hint="eastAsia"/>
          <w:sz w:val="22"/>
        </w:rPr>
        <w:t>：</w:t>
      </w:r>
      <w:r>
        <w:rPr>
          <w:rFonts w:ascii="ＭＳ 明朝" w:hAnsi="ＭＳ 明朝" w:hint="eastAsia"/>
          <w:sz w:val="22"/>
        </w:rPr>
        <w:t>00</w:t>
      </w:r>
      <w:r w:rsidRPr="00117F0A">
        <w:rPr>
          <w:rFonts w:ascii="ＭＳ 明朝" w:hAnsi="ＭＳ 明朝" w:hint="eastAsia"/>
          <w:sz w:val="22"/>
        </w:rPr>
        <w:t xml:space="preserve">　開始</w:t>
      </w:r>
      <w:r>
        <w:rPr>
          <w:rFonts w:ascii="ＭＳ 明朝" w:hAnsi="ＭＳ 明朝" w:hint="eastAsia"/>
          <w:sz w:val="22"/>
        </w:rPr>
        <w:t>（茶の風味・乾燥食材の風味）</w:t>
      </w:r>
      <w:r w:rsidRPr="00117F0A">
        <w:rPr>
          <w:rFonts w:ascii="ＭＳ 明朝" w:hAnsi="ＭＳ 明朝" w:hint="eastAsia"/>
          <w:sz w:val="22"/>
        </w:rPr>
        <w:t xml:space="preserve">　　　</w:t>
      </w:r>
      <w:r>
        <w:rPr>
          <w:rFonts w:ascii="ＭＳ 明朝" w:hAnsi="ＭＳ 明朝" w:hint="eastAsia"/>
          <w:sz w:val="22"/>
        </w:rPr>
        <w:t>12</w:t>
      </w:r>
      <w:r>
        <w:rPr>
          <w:rFonts w:ascii="ＭＳ 明朝" w:hAnsi="ＭＳ 明朝" w:hint="eastAsia"/>
          <w:sz w:val="22"/>
        </w:rPr>
        <w:t>：</w:t>
      </w:r>
      <w:r>
        <w:rPr>
          <w:rFonts w:ascii="ＭＳ 明朝" w:hAnsi="ＭＳ 明朝" w:hint="eastAsia"/>
          <w:sz w:val="22"/>
        </w:rPr>
        <w:t>00</w:t>
      </w:r>
      <w:r w:rsidRPr="00117F0A">
        <w:rPr>
          <w:rFonts w:ascii="ＭＳ 明朝" w:hAnsi="ＭＳ 明朝" w:hint="eastAsia"/>
          <w:sz w:val="22"/>
        </w:rPr>
        <w:t xml:space="preserve">　</w:t>
      </w:r>
      <w:r>
        <w:rPr>
          <w:rFonts w:ascii="ＭＳ 明朝" w:hAnsi="ＭＳ 明朝" w:hint="eastAsia"/>
          <w:sz w:val="22"/>
        </w:rPr>
        <w:t>昼食</w:t>
      </w:r>
    </w:p>
    <w:p w14:paraId="48E97C65" w14:textId="77777777" w:rsidR="002F1663" w:rsidRPr="00117F0A" w:rsidRDefault="002F1663" w:rsidP="002F1663">
      <w:pPr>
        <w:rPr>
          <w:rFonts w:ascii="ＭＳ 明朝" w:hAnsi="ＭＳ 明朝"/>
          <w:sz w:val="22"/>
        </w:rPr>
      </w:pPr>
      <w:r w:rsidRPr="00117F0A">
        <w:rPr>
          <w:rFonts w:ascii="ＭＳ 明朝" w:hAnsi="ＭＳ 明朝" w:hint="eastAsia"/>
          <w:sz w:val="22"/>
        </w:rPr>
        <w:t xml:space="preserve">　　　　　</w:t>
      </w:r>
      <w:r>
        <w:rPr>
          <w:rFonts w:ascii="ＭＳ 明朝" w:hAnsi="ＭＳ 明朝" w:hint="eastAsia"/>
          <w:sz w:val="22"/>
        </w:rPr>
        <w:t>13</w:t>
      </w:r>
      <w:r>
        <w:rPr>
          <w:rFonts w:ascii="ＭＳ 明朝" w:hAnsi="ＭＳ 明朝" w:hint="eastAsia"/>
          <w:sz w:val="22"/>
        </w:rPr>
        <w:t>：</w:t>
      </w:r>
      <w:r>
        <w:rPr>
          <w:rFonts w:ascii="ＭＳ 明朝" w:hAnsi="ＭＳ 明朝" w:hint="eastAsia"/>
          <w:sz w:val="22"/>
        </w:rPr>
        <w:t>00</w:t>
      </w:r>
      <w:r w:rsidRPr="00117F0A">
        <w:rPr>
          <w:rFonts w:ascii="ＭＳ 明朝" w:hAnsi="ＭＳ 明朝" w:hint="eastAsia"/>
          <w:sz w:val="22"/>
        </w:rPr>
        <w:t xml:space="preserve">　</w:t>
      </w:r>
      <w:r>
        <w:rPr>
          <w:rFonts w:ascii="ＭＳ 明朝" w:hAnsi="ＭＳ 明朝" w:hint="eastAsia"/>
          <w:sz w:val="22"/>
        </w:rPr>
        <w:t>茶と乾燥食材の組み合わせ検討</w:t>
      </w:r>
      <w:r w:rsidRPr="00117F0A">
        <w:rPr>
          <w:rFonts w:ascii="ＭＳ 明朝" w:hAnsi="ＭＳ 明朝" w:hint="eastAsia"/>
          <w:sz w:val="22"/>
        </w:rPr>
        <w:t xml:space="preserve">　　　　　</w:t>
      </w:r>
      <w:r>
        <w:rPr>
          <w:rFonts w:ascii="ＭＳ 明朝" w:hAnsi="ＭＳ 明朝" w:hint="eastAsia"/>
          <w:sz w:val="22"/>
        </w:rPr>
        <w:t>14</w:t>
      </w:r>
      <w:r w:rsidRPr="00117F0A">
        <w:rPr>
          <w:rFonts w:ascii="ＭＳ 明朝" w:hAnsi="ＭＳ 明朝" w:hint="eastAsia"/>
          <w:sz w:val="22"/>
        </w:rPr>
        <w:t>：</w:t>
      </w:r>
      <w:r>
        <w:rPr>
          <w:rFonts w:ascii="ＭＳ 明朝" w:hAnsi="ＭＳ 明朝" w:hint="eastAsia"/>
          <w:sz w:val="22"/>
        </w:rPr>
        <w:t>00</w:t>
      </w:r>
      <w:r w:rsidRPr="00117F0A">
        <w:rPr>
          <w:rFonts w:ascii="ＭＳ 明朝" w:hAnsi="ＭＳ 明朝" w:hint="eastAsia"/>
          <w:sz w:val="22"/>
        </w:rPr>
        <w:t xml:space="preserve">　</w:t>
      </w:r>
      <w:r>
        <w:rPr>
          <w:rFonts w:ascii="ＭＳ 明朝" w:hAnsi="ＭＳ 明朝" w:hint="eastAsia"/>
          <w:sz w:val="22"/>
        </w:rPr>
        <w:t>各班お薦め一品披露</w:t>
      </w:r>
    </w:p>
    <w:p w14:paraId="4055FE57" w14:textId="77777777" w:rsidR="002F1663" w:rsidRDefault="002F1663" w:rsidP="002F1663">
      <w:pPr>
        <w:ind w:firstLineChars="500" w:firstLine="1100"/>
        <w:rPr>
          <w:rFonts w:ascii="ＭＳ 明朝" w:hAnsi="ＭＳ 明朝"/>
          <w:sz w:val="22"/>
        </w:rPr>
      </w:pPr>
      <w:r>
        <w:rPr>
          <w:rFonts w:ascii="ＭＳ 明朝" w:hAnsi="ＭＳ 明朝" w:hint="eastAsia"/>
          <w:sz w:val="22"/>
        </w:rPr>
        <w:t>15</w:t>
      </w:r>
      <w:r>
        <w:rPr>
          <w:rFonts w:ascii="ＭＳ 明朝" w:hAnsi="ＭＳ 明朝" w:hint="eastAsia"/>
          <w:sz w:val="22"/>
        </w:rPr>
        <w:t>：</w:t>
      </w:r>
      <w:r>
        <w:rPr>
          <w:rFonts w:ascii="ＭＳ 明朝" w:hAnsi="ＭＳ 明朝" w:hint="eastAsia"/>
          <w:sz w:val="22"/>
        </w:rPr>
        <w:t>00</w:t>
      </w:r>
      <w:r>
        <w:rPr>
          <w:rFonts w:ascii="ＭＳ 明朝" w:hAnsi="ＭＳ 明朝" w:hint="eastAsia"/>
          <w:sz w:val="22"/>
        </w:rPr>
        <w:t xml:space="preserve">　終了　</w:t>
      </w:r>
      <w:r w:rsidRPr="00117F0A">
        <w:rPr>
          <w:rFonts w:ascii="ＭＳ 明朝" w:hAnsi="ＭＳ 明朝" w:hint="eastAsia"/>
          <w:sz w:val="22"/>
        </w:rPr>
        <w:t xml:space="preserve">　　　　　　</w:t>
      </w:r>
      <w:r>
        <w:rPr>
          <w:rFonts w:ascii="ＭＳ 明朝" w:hAnsi="ＭＳ 明朝" w:hint="eastAsia"/>
          <w:sz w:val="22"/>
        </w:rPr>
        <w:t xml:space="preserve">　　　　</w:t>
      </w:r>
      <w:r w:rsidRPr="00117F0A">
        <w:rPr>
          <w:rFonts w:ascii="ＭＳ 明朝" w:hAnsi="ＭＳ 明朝" w:hint="eastAsia"/>
          <w:sz w:val="22"/>
        </w:rPr>
        <w:t>※時間は概ねの時間です</w:t>
      </w:r>
    </w:p>
    <w:p w14:paraId="3E0B2CAB" w14:textId="77777777" w:rsidR="002F1663" w:rsidRPr="006B081F" w:rsidRDefault="002F1663" w:rsidP="002F1663">
      <w:pPr>
        <w:spacing w:line="290" w:lineRule="exact"/>
        <w:rPr>
          <w:rFonts w:ascii="ＭＳ 明朝" w:hAnsi="ＭＳ 明朝"/>
          <w:color w:val="000000" w:themeColor="text1"/>
          <w:sz w:val="22"/>
        </w:rPr>
      </w:pPr>
      <w:r w:rsidRPr="006B081F">
        <w:rPr>
          <w:rFonts w:ascii="ＭＳ ゴシック" w:eastAsia="ＭＳ ゴシック" w:hAnsi="ＭＳ ゴシック" w:hint="eastAsia"/>
          <w:color w:val="000000" w:themeColor="text1"/>
          <w:sz w:val="22"/>
        </w:rPr>
        <w:t>参 加 費：</w:t>
      </w:r>
      <w:r w:rsidRPr="006B081F">
        <w:rPr>
          <w:rFonts w:ascii="ＭＳ 明朝" w:hAnsi="ＭＳ 明朝" w:hint="eastAsia"/>
          <w:color w:val="000000" w:themeColor="text1"/>
          <w:sz w:val="22"/>
        </w:rPr>
        <w:t>県支部会員</w:t>
      </w:r>
      <w:r w:rsidRPr="006B081F">
        <w:rPr>
          <w:rFonts w:ascii="ＭＳ 明朝" w:hAnsi="ＭＳ 明朝" w:hint="eastAsia"/>
          <w:color w:val="000000" w:themeColor="text1"/>
          <w:sz w:val="22"/>
        </w:rPr>
        <w:t>1,000</w:t>
      </w:r>
      <w:r w:rsidRPr="006B081F">
        <w:rPr>
          <w:rFonts w:ascii="ＭＳ 明朝" w:hAnsi="ＭＳ 明朝" w:hint="eastAsia"/>
          <w:color w:val="000000" w:themeColor="text1"/>
          <w:sz w:val="22"/>
        </w:rPr>
        <w:t>円</w:t>
      </w:r>
      <w:r>
        <w:rPr>
          <w:rFonts w:ascii="ＭＳ 明朝" w:hAnsi="ＭＳ 明朝" w:hint="eastAsia"/>
          <w:color w:val="000000" w:themeColor="text1"/>
          <w:sz w:val="22"/>
        </w:rPr>
        <w:t>、非会員</w:t>
      </w:r>
      <w:r>
        <w:rPr>
          <w:rFonts w:ascii="ＭＳ 明朝" w:hAnsi="ＭＳ 明朝" w:hint="eastAsia"/>
          <w:color w:val="000000" w:themeColor="text1"/>
          <w:sz w:val="22"/>
        </w:rPr>
        <w:t>1,500</w:t>
      </w:r>
      <w:r>
        <w:rPr>
          <w:rFonts w:ascii="ＭＳ 明朝" w:hAnsi="ＭＳ 明朝" w:hint="eastAsia"/>
          <w:color w:val="000000" w:themeColor="text1"/>
          <w:sz w:val="22"/>
        </w:rPr>
        <w:t>円</w:t>
      </w:r>
    </w:p>
    <w:p w14:paraId="4DBD6686" w14:textId="77777777" w:rsidR="002F1663" w:rsidRPr="006B081F" w:rsidRDefault="002F1663" w:rsidP="002F1663">
      <w:pPr>
        <w:spacing w:line="290" w:lineRule="exact"/>
        <w:rPr>
          <w:rFonts w:ascii="ＭＳ 明朝" w:hAnsi="ＭＳ 明朝"/>
          <w:color w:val="000000" w:themeColor="text1"/>
          <w:sz w:val="22"/>
        </w:rPr>
      </w:pPr>
      <w:r w:rsidRPr="006B081F">
        <w:rPr>
          <w:rFonts w:ascii="ＭＳ ゴシック" w:eastAsia="ＭＳ ゴシック" w:hAnsi="ＭＳ ゴシック" w:hint="eastAsia"/>
          <w:color w:val="000000" w:themeColor="text1"/>
          <w:sz w:val="22"/>
        </w:rPr>
        <w:t>持 ち 物：</w:t>
      </w:r>
      <w:r w:rsidRPr="006103ED">
        <w:rPr>
          <w:rFonts w:ascii="ＭＳ 明朝" w:hAnsi="ＭＳ 明朝" w:hint="eastAsia"/>
          <w:color w:val="000000" w:themeColor="text1"/>
          <w:sz w:val="22"/>
        </w:rPr>
        <w:t>服装自由、エプロン、筆記用具、会員証、審査スプーン</w:t>
      </w:r>
      <w:r w:rsidRPr="006103ED">
        <w:rPr>
          <w:rFonts w:ascii="ＭＳ 明朝" w:hAnsi="ＭＳ 明朝" w:hint="eastAsia"/>
          <w:color w:val="000000" w:themeColor="text1"/>
          <w:sz w:val="22"/>
        </w:rPr>
        <w:t>(</w:t>
      </w:r>
      <w:r w:rsidRPr="006103ED">
        <w:rPr>
          <w:rFonts w:ascii="ＭＳ 明朝" w:hAnsi="ＭＳ 明朝" w:hint="eastAsia"/>
          <w:color w:val="000000" w:themeColor="text1"/>
          <w:sz w:val="22"/>
        </w:rPr>
        <w:t>名前を貼付）、昼食、マスク</w:t>
      </w:r>
    </w:p>
    <w:p w14:paraId="76130AAD" w14:textId="77777777" w:rsidR="002F1663" w:rsidRPr="006103ED" w:rsidRDefault="002F1663" w:rsidP="002F1663">
      <w:pPr>
        <w:spacing w:line="290" w:lineRule="exact"/>
        <w:rPr>
          <w:rFonts w:ascii="ＭＳ 明朝" w:hAnsi="ＭＳ 明朝"/>
          <w:color w:val="000000" w:themeColor="text1"/>
          <w:sz w:val="22"/>
        </w:rPr>
      </w:pPr>
      <w:r w:rsidRPr="006B081F">
        <w:rPr>
          <w:rFonts w:ascii="ＭＳ ゴシック" w:eastAsia="ＭＳ ゴシック" w:hAnsi="ＭＳ ゴシック" w:hint="eastAsia"/>
          <w:color w:val="000000" w:themeColor="text1"/>
          <w:sz w:val="22"/>
        </w:rPr>
        <w:t>応募資格：</w:t>
      </w:r>
      <w:r w:rsidRPr="006B081F">
        <w:rPr>
          <w:rFonts w:ascii="ＭＳ 明朝" w:hAnsi="ＭＳ 明朝" w:hint="eastAsia"/>
          <w:color w:val="000000" w:themeColor="text1"/>
          <w:sz w:val="22"/>
        </w:rPr>
        <w:t>日本茶インストラクター・アドバイザー静岡県支部</w:t>
      </w:r>
      <w:r>
        <w:rPr>
          <w:rFonts w:ascii="ＭＳ 明朝" w:hAnsi="ＭＳ 明朝" w:hint="eastAsia"/>
          <w:color w:val="000000" w:themeColor="text1"/>
          <w:sz w:val="22"/>
        </w:rPr>
        <w:t>会員</w:t>
      </w:r>
      <w:r w:rsidRPr="006103ED">
        <w:rPr>
          <w:rFonts w:ascii="ＭＳ 明朝" w:hAnsi="ＭＳ 明朝" w:hint="eastAsia"/>
          <w:color w:val="000000" w:themeColor="text1"/>
          <w:sz w:val="22"/>
        </w:rPr>
        <w:t>、</w:t>
      </w:r>
    </w:p>
    <w:p w14:paraId="538D938B" w14:textId="77777777" w:rsidR="002F1663" w:rsidRPr="006103ED" w:rsidRDefault="002F1663" w:rsidP="002F1663">
      <w:pPr>
        <w:spacing w:line="290" w:lineRule="exact"/>
        <w:ind w:firstLineChars="500" w:firstLine="1100"/>
        <w:rPr>
          <w:rFonts w:ascii="ＭＳ 明朝" w:hAnsi="ＭＳ 明朝"/>
          <w:color w:val="000000" w:themeColor="text1"/>
          <w:sz w:val="22"/>
        </w:rPr>
      </w:pPr>
      <w:r w:rsidRPr="006103ED">
        <w:rPr>
          <w:rFonts w:ascii="ＭＳ 明朝" w:hAnsi="ＭＳ 明朝" w:hint="eastAsia"/>
          <w:sz w:val="22"/>
        </w:rPr>
        <w:t>日本茶インストラクターに興味ある一般</w:t>
      </w:r>
      <w:r>
        <w:rPr>
          <w:rFonts w:ascii="ＭＳ 明朝" w:hAnsi="ＭＳ 明朝" w:hint="eastAsia"/>
          <w:sz w:val="22"/>
        </w:rPr>
        <w:t xml:space="preserve"> </w:t>
      </w:r>
    </w:p>
    <w:p w14:paraId="79622FB5" w14:textId="77777777" w:rsidR="002F1663" w:rsidRPr="00932F05" w:rsidRDefault="002F1663" w:rsidP="002F1663">
      <w:pPr>
        <w:spacing w:line="290" w:lineRule="exact"/>
        <w:rPr>
          <w:rFonts w:ascii="ＭＳ 明朝" w:hAnsi="ＭＳ 明朝"/>
          <w:color w:val="000000" w:themeColor="text1"/>
          <w:sz w:val="22"/>
        </w:rPr>
      </w:pPr>
      <w:r w:rsidRPr="006B081F">
        <w:rPr>
          <w:rFonts w:ascii="ＭＳ ゴシック" w:eastAsia="ＭＳ ゴシック" w:hAnsi="ＭＳ ゴシック" w:hint="eastAsia"/>
          <w:color w:val="000000" w:themeColor="text1"/>
          <w:sz w:val="22"/>
        </w:rPr>
        <w:t>募集人数：</w:t>
      </w:r>
      <w:r w:rsidRPr="006B081F">
        <w:rPr>
          <w:rFonts w:ascii="ＭＳ 明朝" w:hAnsi="ＭＳ 明朝" w:hint="eastAsia"/>
          <w:color w:val="000000" w:themeColor="text1"/>
          <w:sz w:val="22"/>
        </w:rPr>
        <w:t>30</w:t>
      </w:r>
      <w:r w:rsidRPr="006B081F">
        <w:rPr>
          <w:rFonts w:ascii="ＭＳ 明朝" w:hAnsi="ＭＳ 明朝" w:hint="eastAsia"/>
          <w:color w:val="000000" w:themeColor="text1"/>
          <w:sz w:val="22"/>
        </w:rPr>
        <w:t>名程度</w:t>
      </w:r>
      <w:r>
        <w:rPr>
          <w:rFonts w:ascii="ＭＳ 明朝" w:hAnsi="ＭＳ 明朝" w:hint="eastAsia"/>
          <w:color w:val="000000" w:themeColor="text1"/>
          <w:sz w:val="22"/>
        </w:rPr>
        <w:t xml:space="preserve">　＊先着順　＊</w:t>
      </w:r>
      <w:r w:rsidRPr="00932F05">
        <w:rPr>
          <w:rFonts w:ascii="ＭＳ 明朝" w:hAnsi="ＭＳ 明朝" w:hint="eastAsia"/>
          <w:color w:val="000000" w:themeColor="text1"/>
          <w:sz w:val="22"/>
        </w:rPr>
        <w:t>磐周支部会員を優先します</w:t>
      </w:r>
    </w:p>
    <w:p w14:paraId="46CD2864" w14:textId="77777777" w:rsidR="002F1663" w:rsidRPr="006B081F" w:rsidRDefault="002F1663" w:rsidP="002F1663">
      <w:pPr>
        <w:spacing w:line="290" w:lineRule="exact"/>
        <w:rPr>
          <w:rFonts w:ascii="ＭＳ 明朝" w:hAnsi="ＭＳ 明朝"/>
          <w:color w:val="000000" w:themeColor="text1"/>
          <w:sz w:val="22"/>
        </w:rPr>
      </w:pPr>
      <w:r w:rsidRPr="006B081F">
        <w:rPr>
          <w:rFonts w:ascii="ＭＳ ゴシック" w:eastAsia="ＭＳ ゴシック" w:hAnsi="ＭＳ ゴシック" w:hint="eastAsia"/>
          <w:color w:val="000000" w:themeColor="text1"/>
          <w:sz w:val="22"/>
        </w:rPr>
        <w:t>申込期限：</w:t>
      </w:r>
      <w:r w:rsidRPr="006B081F">
        <w:rPr>
          <w:rFonts w:ascii="ＭＳ 明朝" w:hAnsi="ＭＳ 明朝" w:hint="eastAsia"/>
          <w:color w:val="000000" w:themeColor="text1"/>
          <w:sz w:val="22"/>
        </w:rPr>
        <w:t>8</w:t>
      </w:r>
      <w:r w:rsidRPr="006B081F">
        <w:rPr>
          <w:rFonts w:ascii="ＭＳ 明朝" w:hAnsi="ＭＳ 明朝" w:hint="eastAsia"/>
          <w:color w:val="000000" w:themeColor="text1"/>
          <w:sz w:val="22"/>
        </w:rPr>
        <w:t>月</w:t>
      </w:r>
      <w:r>
        <w:rPr>
          <w:rFonts w:ascii="ＭＳ 明朝" w:hAnsi="ＭＳ 明朝" w:hint="eastAsia"/>
          <w:color w:val="000000" w:themeColor="text1"/>
          <w:sz w:val="22"/>
        </w:rPr>
        <w:t>17</w:t>
      </w:r>
      <w:r w:rsidRPr="006B081F">
        <w:rPr>
          <w:rFonts w:ascii="ＭＳ 明朝" w:hAnsi="ＭＳ 明朝" w:hint="eastAsia"/>
          <w:color w:val="000000" w:themeColor="text1"/>
          <w:sz w:val="22"/>
        </w:rPr>
        <w:t>日（土）まで　（申込は</w:t>
      </w:r>
      <w:r w:rsidRPr="006B081F">
        <w:rPr>
          <w:rFonts w:ascii="ＭＳ 明朝" w:hAnsi="ＭＳ 明朝" w:hint="eastAsia"/>
          <w:color w:val="000000" w:themeColor="text1"/>
          <w:sz w:val="22"/>
        </w:rPr>
        <w:t>FAX</w:t>
      </w:r>
      <w:r w:rsidRPr="006B081F">
        <w:rPr>
          <w:rFonts w:ascii="ＭＳ 明朝" w:hAnsi="ＭＳ 明朝" w:hint="eastAsia"/>
          <w:color w:val="000000" w:themeColor="text1"/>
          <w:sz w:val="22"/>
        </w:rPr>
        <w:t>、メールでお願いします。）</w:t>
      </w:r>
    </w:p>
    <w:p w14:paraId="4793650F" w14:textId="77777777" w:rsidR="002F1663" w:rsidRPr="006B081F" w:rsidRDefault="002F1663" w:rsidP="002F1663">
      <w:pPr>
        <w:spacing w:line="290" w:lineRule="exact"/>
        <w:ind w:left="1100" w:hangingChars="500" w:hanging="1100"/>
        <w:rPr>
          <w:rFonts w:ascii="ＭＳ 明朝" w:hAnsi="ＭＳ 明朝"/>
          <w:color w:val="000000" w:themeColor="text1"/>
          <w:sz w:val="22"/>
        </w:rPr>
      </w:pPr>
      <w:r w:rsidRPr="006B081F">
        <w:rPr>
          <w:rFonts w:ascii="ＭＳ ゴシック" w:eastAsia="ＭＳ ゴシック" w:hAnsi="ＭＳ ゴシック" w:hint="eastAsia"/>
          <w:color w:val="000000" w:themeColor="text1"/>
          <w:sz w:val="22"/>
        </w:rPr>
        <w:t>そ の 他：</w:t>
      </w:r>
      <w:r w:rsidRPr="006B081F">
        <w:rPr>
          <w:rFonts w:ascii="ＭＳ 明朝" w:hAnsi="ＭＳ 明朝" w:hint="eastAsia"/>
          <w:color w:val="000000" w:themeColor="text1"/>
          <w:sz w:val="22"/>
        </w:rPr>
        <w:t>感染状況によってはマスク着用のご協力をお願いする場合があります。マスクを持参ください。</w:t>
      </w:r>
    </w:p>
    <w:p w14:paraId="7C98DD64" w14:textId="77777777" w:rsidR="002F1663" w:rsidRPr="006B081F" w:rsidRDefault="002F1663" w:rsidP="002F1663">
      <w:pPr>
        <w:spacing w:line="290" w:lineRule="exact"/>
        <w:rPr>
          <w:rFonts w:ascii="ＭＳ 明朝" w:hAnsi="ＭＳ 明朝"/>
          <w:color w:val="000000" w:themeColor="text1"/>
          <w:sz w:val="22"/>
        </w:rPr>
      </w:pPr>
      <w:r w:rsidRPr="006B081F">
        <w:rPr>
          <w:rFonts w:ascii="ＭＳ ゴシック" w:eastAsia="ＭＳ ゴシック" w:hAnsi="ＭＳ ゴシック" w:hint="eastAsia"/>
          <w:color w:val="000000" w:themeColor="text1"/>
          <w:sz w:val="22"/>
        </w:rPr>
        <w:t>申　　込：</w:t>
      </w:r>
      <w:r w:rsidRPr="006B081F">
        <w:rPr>
          <w:rFonts w:ascii="ＭＳ 明朝" w:hAnsi="ＭＳ 明朝" w:hint="eastAsia"/>
          <w:color w:val="000000" w:themeColor="text1"/>
          <w:sz w:val="22"/>
        </w:rPr>
        <w:t>以下を明記の上、</w:t>
      </w:r>
      <w:r w:rsidRPr="006B081F">
        <w:rPr>
          <w:rFonts w:ascii="ＭＳ 明朝" w:hAnsi="ＭＳ 明朝" w:hint="eastAsia"/>
          <w:color w:val="000000" w:themeColor="text1"/>
          <w:sz w:val="22"/>
        </w:rPr>
        <w:t>FAX</w:t>
      </w:r>
      <w:r w:rsidRPr="006B081F">
        <w:rPr>
          <w:rFonts w:ascii="ＭＳ 明朝" w:hAnsi="ＭＳ 明朝" w:hint="eastAsia"/>
          <w:color w:val="000000" w:themeColor="text1"/>
          <w:sz w:val="22"/>
        </w:rPr>
        <w:t>またはメールでお申し込みください。</w:t>
      </w:r>
    </w:p>
    <w:p w14:paraId="0F724994" w14:textId="77777777" w:rsidR="002F1663" w:rsidRPr="006B081F" w:rsidRDefault="002F1663" w:rsidP="002F1663">
      <w:pPr>
        <w:spacing w:line="290" w:lineRule="exact"/>
        <w:rPr>
          <w:rFonts w:ascii="ＭＳ 明朝" w:hAnsi="ＭＳ 明朝"/>
          <w:color w:val="000000" w:themeColor="text1"/>
          <w:sz w:val="22"/>
        </w:rPr>
      </w:pPr>
      <w:r w:rsidRPr="006B081F">
        <w:rPr>
          <w:rFonts w:ascii="ＭＳ 明朝" w:hAnsi="ＭＳ 明朝" w:hint="eastAsia"/>
          <w:color w:val="000000" w:themeColor="text1"/>
          <w:sz w:val="22"/>
        </w:rPr>
        <w:t xml:space="preserve">　　　　　</w:t>
      </w:r>
      <w:r w:rsidRPr="006B081F">
        <w:rPr>
          <w:rFonts w:ascii="ＭＳ 明朝" w:hAnsi="ＭＳ 明朝" w:hint="eastAsia"/>
          <w:color w:val="000000" w:themeColor="text1"/>
          <w:sz w:val="22"/>
        </w:rPr>
        <w:t>(</w:t>
      </w:r>
      <w:r w:rsidRPr="006B081F">
        <w:rPr>
          <w:rFonts w:ascii="ＭＳ 明朝" w:hAnsi="ＭＳ 明朝"/>
          <w:color w:val="000000" w:themeColor="text1"/>
          <w:sz w:val="22"/>
        </w:rPr>
        <w:t>1)</w:t>
      </w:r>
      <w:r w:rsidRPr="006B081F">
        <w:rPr>
          <w:rFonts w:ascii="ＭＳ 明朝" w:hAnsi="ＭＳ 明朝" w:hint="eastAsia"/>
          <w:color w:val="000000" w:themeColor="text1"/>
          <w:sz w:val="22"/>
        </w:rPr>
        <w:t>「</w:t>
      </w:r>
      <w:r w:rsidRPr="006B081F">
        <w:rPr>
          <w:rFonts w:ascii="ＭＳ 明朝" w:hAnsi="ＭＳ 明朝" w:hint="eastAsia"/>
          <w:color w:val="000000" w:themeColor="text1"/>
          <w:sz w:val="22"/>
        </w:rPr>
        <w:t>8/</w:t>
      </w:r>
      <w:r>
        <w:rPr>
          <w:rFonts w:ascii="ＭＳ 明朝" w:hAnsi="ＭＳ 明朝" w:hint="eastAsia"/>
          <w:color w:val="000000" w:themeColor="text1"/>
          <w:sz w:val="22"/>
        </w:rPr>
        <w:t>24</w:t>
      </w:r>
      <w:r w:rsidRPr="006B081F">
        <w:rPr>
          <w:rFonts w:ascii="ＭＳ 明朝" w:hAnsi="ＭＳ 明朝" w:hint="eastAsia"/>
          <w:color w:val="000000" w:themeColor="text1"/>
          <w:sz w:val="22"/>
        </w:rPr>
        <w:t xml:space="preserve">磐周支部研修会申込」　</w:t>
      </w:r>
      <w:r w:rsidRPr="006B081F">
        <w:rPr>
          <w:rFonts w:ascii="ＭＳ 明朝" w:hAnsi="ＭＳ 明朝"/>
          <w:color w:val="000000" w:themeColor="text1"/>
          <w:sz w:val="22"/>
        </w:rPr>
        <w:t>(2)</w:t>
      </w:r>
      <w:r w:rsidRPr="006B081F">
        <w:rPr>
          <w:rFonts w:ascii="ＭＳ 明朝" w:hAnsi="ＭＳ 明朝" w:hint="eastAsia"/>
          <w:color w:val="000000" w:themeColor="text1"/>
          <w:sz w:val="22"/>
        </w:rPr>
        <w:t xml:space="preserve">認定番号　</w:t>
      </w:r>
      <w:r w:rsidRPr="006B081F">
        <w:rPr>
          <w:rFonts w:ascii="ＭＳ 明朝" w:hAnsi="ＭＳ 明朝" w:hint="eastAsia"/>
          <w:color w:val="000000" w:themeColor="text1"/>
          <w:sz w:val="22"/>
        </w:rPr>
        <w:t>(</w:t>
      </w:r>
      <w:r w:rsidRPr="006B081F">
        <w:rPr>
          <w:rFonts w:ascii="ＭＳ 明朝" w:hAnsi="ＭＳ 明朝"/>
          <w:color w:val="000000" w:themeColor="text1"/>
          <w:sz w:val="22"/>
        </w:rPr>
        <w:t>3)</w:t>
      </w:r>
      <w:r w:rsidRPr="006B081F">
        <w:rPr>
          <w:rFonts w:ascii="ＭＳ 明朝" w:hAnsi="ＭＳ 明朝" w:hint="eastAsia"/>
          <w:color w:val="000000" w:themeColor="text1"/>
          <w:sz w:val="22"/>
        </w:rPr>
        <w:t>氏名　（</w:t>
      </w:r>
      <w:r w:rsidRPr="006B081F">
        <w:rPr>
          <w:rFonts w:ascii="ＭＳ 明朝" w:hAnsi="ＭＳ 明朝" w:hint="eastAsia"/>
          <w:color w:val="000000" w:themeColor="text1"/>
          <w:sz w:val="22"/>
        </w:rPr>
        <w:t>4</w:t>
      </w:r>
      <w:r w:rsidRPr="006B081F">
        <w:rPr>
          <w:rFonts w:ascii="ＭＳ 明朝" w:hAnsi="ＭＳ 明朝" w:hint="eastAsia"/>
          <w:color w:val="000000" w:themeColor="text1"/>
          <w:sz w:val="22"/>
        </w:rPr>
        <w:t>）連絡先電話番号</w:t>
      </w:r>
    </w:p>
    <w:p w14:paraId="2E7D7D2C" w14:textId="77777777" w:rsidR="002F1663" w:rsidRPr="006B081F" w:rsidRDefault="002F1663" w:rsidP="002F1663">
      <w:pPr>
        <w:spacing w:line="290" w:lineRule="exact"/>
        <w:ind w:firstLineChars="400" w:firstLine="880"/>
        <w:rPr>
          <w:rFonts w:ascii="ＭＳ 明朝" w:hAnsi="ＭＳ 明朝"/>
          <w:color w:val="000000" w:themeColor="text1"/>
          <w:sz w:val="22"/>
        </w:rPr>
      </w:pPr>
      <w:r w:rsidRPr="006B081F">
        <w:rPr>
          <w:rFonts w:ascii="ＭＳ 明朝" w:hAnsi="ＭＳ 明朝" w:hint="eastAsia"/>
          <w:color w:val="000000" w:themeColor="text1"/>
          <w:sz w:val="22"/>
        </w:rPr>
        <w:t xml:space="preserve">　</w:t>
      </w:r>
      <w:r w:rsidRPr="006B081F">
        <w:rPr>
          <w:rFonts w:ascii="ＭＳ 明朝" w:hAnsi="ＭＳ 明朝"/>
          <w:color w:val="000000" w:themeColor="text1"/>
          <w:sz w:val="22"/>
        </w:rPr>
        <w:t>(5)</w:t>
      </w:r>
      <w:r w:rsidRPr="006B081F">
        <w:rPr>
          <w:rFonts w:ascii="ＭＳ 明朝" w:hAnsi="ＭＳ 明朝" w:hint="eastAsia"/>
          <w:color w:val="000000" w:themeColor="text1"/>
          <w:sz w:val="22"/>
        </w:rPr>
        <w:t>住所</w:t>
      </w:r>
    </w:p>
    <w:p w14:paraId="1F37C2A0" w14:textId="77777777" w:rsidR="002F1663" w:rsidRPr="006B081F" w:rsidRDefault="002F1663" w:rsidP="002F1663">
      <w:pPr>
        <w:spacing w:line="290" w:lineRule="exact"/>
        <w:rPr>
          <w:rFonts w:ascii="ＭＳ 明朝" w:hAnsi="ＭＳ 明朝"/>
          <w:color w:val="000000" w:themeColor="text1"/>
          <w:kern w:val="0"/>
          <w:sz w:val="22"/>
        </w:rPr>
      </w:pPr>
      <w:r w:rsidRPr="006B081F">
        <w:rPr>
          <w:rFonts w:ascii="ＭＳ ゴシック" w:eastAsia="ＭＳ ゴシック" w:hAnsi="ＭＳ ゴシック" w:hint="eastAsia"/>
          <w:color w:val="000000" w:themeColor="text1"/>
          <w:sz w:val="22"/>
        </w:rPr>
        <w:t>申 込 先：</w:t>
      </w:r>
      <w:r w:rsidRPr="006B081F">
        <w:rPr>
          <w:rFonts w:ascii="ＭＳ 明朝" w:hAnsi="ＭＳ 明朝" w:hint="eastAsia"/>
          <w:color w:val="000000" w:themeColor="text1"/>
          <w:kern w:val="0"/>
          <w:sz w:val="22"/>
        </w:rPr>
        <w:t>磐周支部長　山口光宏宛</w:t>
      </w:r>
    </w:p>
    <w:p w14:paraId="39322C19" w14:textId="77777777" w:rsidR="002F1663" w:rsidRPr="006B081F" w:rsidRDefault="002F1663" w:rsidP="002F1663">
      <w:pPr>
        <w:spacing w:line="290" w:lineRule="exact"/>
        <w:rPr>
          <w:rFonts w:ascii="ＭＳ 明朝" w:hAnsi="ＭＳ 明朝"/>
          <w:color w:val="000000" w:themeColor="text1"/>
          <w:kern w:val="0"/>
          <w:sz w:val="22"/>
        </w:rPr>
      </w:pPr>
      <w:r w:rsidRPr="006B081F">
        <w:rPr>
          <w:rFonts w:ascii="ＭＳ 明朝" w:hAnsi="ＭＳ 明朝" w:hint="eastAsia"/>
          <w:color w:val="000000" w:themeColor="text1"/>
          <w:kern w:val="0"/>
          <w:sz w:val="22"/>
        </w:rPr>
        <w:t xml:space="preserve">　　　　　</w:t>
      </w:r>
      <w:r w:rsidRPr="006B081F">
        <w:rPr>
          <w:rFonts w:ascii="ＭＳ 明朝" w:hAnsi="ＭＳ 明朝" w:hint="eastAsia"/>
          <w:color w:val="000000" w:themeColor="text1"/>
          <w:kern w:val="0"/>
          <w:sz w:val="22"/>
        </w:rPr>
        <w:t>FAX</w:t>
      </w:r>
      <w:r w:rsidRPr="006B081F">
        <w:rPr>
          <w:rFonts w:ascii="ＭＳ 明朝" w:hAnsi="ＭＳ 明朝" w:hint="eastAsia"/>
          <w:color w:val="000000" w:themeColor="text1"/>
          <w:kern w:val="0"/>
          <w:sz w:val="22"/>
        </w:rPr>
        <w:t xml:space="preserve">　</w:t>
      </w:r>
      <w:r w:rsidRPr="006B081F">
        <w:rPr>
          <w:rFonts w:ascii="ＭＳ 明朝" w:hAnsi="ＭＳ 明朝" w:hint="eastAsia"/>
          <w:color w:val="000000" w:themeColor="text1"/>
          <w:kern w:val="0"/>
          <w:sz w:val="22"/>
        </w:rPr>
        <w:t>0538-86-0534</w:t>
      </w:r>
      <w:r w:rsidRPr="006B081F">
        <w:rPr>
          <w:rFonts w:ascii="ＭＳ 明朝" w:hAnsi="ＭＳ 明朝" w:hint="eastAsia"/>
          <w:color w:val="000000" w:themeColor="text1"/>
          <w:kern w:val="0"/>
          <w:sz w:val="22"/>
        </w:rPr>
        <w:t xml:space="preserve">　　</w:t>
      </w:r>
      <w:r w:rsidRPr="006B081F">
        <w:rPr>
          <w:rFonts w:ascii="ＭＳ 明朝" w:hAnsi="ＭＳ 明朝" w:hint="eastAsia"/>
          <w:color w:val="000000" w:themeColor="text1"/>
          <w:kern w:val="0"/>
          <w:sz w:val="22"/>
        </w:rPr>
        <w:t xml:space="preserve"> </w:t>
      </w:r>
      <w:r w:rsidRPr="006B081F">
        <w:rPr>
          <w:rFonts w:ascii="Verdana" w:hAnsi="Verdana"/>
          <w:color w:val="000000" w:themeColor="text1"/>
          <w:kern w:val="0"/>
          <w:sz w:val="22"/>
        </w:rPr>
        <w:t>e-mail</w:t>
      </w:r>
      <w:r w:rsidRPr="006B081F">
        <w:rPr>
          <w:rFonts w:ascii="Verdana" w:hAnsi="Verdana" w:hint="eastAsia"/>
          <w:color w:val="000000" w:themeColor="text1"/>
          <w:kern w:val="0"/>
          <w:sz w:val="22"/>
        </w:rPr>
        <w:t xml:space="preserve">　</w:t>
      </w:r>
      <w:r w:rsidRPr="006B081F">
        <w:rPr>
          <w:rFonts w:ascii="Verdana" w:hAnsi="Verdana"/>
          <w:color w:val="000000" w:themeColor="text1"/>
          <w:kern w:val="0"/>
          <w:sz w:val="22"/>
        </w:rPr>
        <w:t>yama-1@snow.plala.or.jp</w:t>
      </w:r>
    </w:p>
    <w:p w14:paraId="54D288DB" w14:textId="77777777" w:rsidR="002F1663" w:rsidRPr="006B081F" w:rsidRDefault="002F1663" w:rsidP="002F1663">
      <w:pPr>
        <w:spacing w:line="290" w:lineRule="exact"/>
        <w:rPr>
          <w:rFonts w:ascii="ＭＳ 明朝" w:hAnsi="ＭＳ 明朝"/>
          <w:color w:val="000000" w:themeColor="text1"/>
          <w:sz w:val="22"/>
        </w:rPr>
      </w:pPr>
      <w:r w:rsidRPr="006B081F">
        <w:rPr>
          <w:rFonts w:ascii="ＭＳ ゴシック" w:eastAsia="ＭＳ ゴシック" w:hAnsi="ＭＳ ゴシック" w:hint="eastAsia"/>
          <w:color w:val="000000" w:themeColor="text1"/>
          <w:kern w:val="0"/>
          <w:sz w:val="22"/>
        </w:rPr>
        <w:t>緊急連絡先：</w:t>
      </w:r>
      <w:r w:rsidRPr="006B081F">
        <w:rPr>
          <w:rFonts w:ascii="ＭＳ 明朝" w:hAnsi="ＭＳ 明朝" w:hint="eastAsia"/>
          <w:color w:val="000000" w:themeColor="text1"/>
          <w:kern w:val="0"/>
          <w:sz w:val="22"/>
        </w:rPr>
        <w:t>090-7612-4153</w:t>
      </w:r>
    </w:p>
    <w:p w14:paraId="2BD9283B" w14:textId="77777777" w:rsidR="002F1663" w:rsidRPr="006B081F" w:rsidRDefault="002F1663" w:rsidP="002F1663">
      <w:pPr>
        <w:spacing w:line="60" w:lineRule="exact"/>
        <w:rPr>
          <w:rFonts w:asciiTheme="minorEastAsia" w:hAnsiTheme="minorEastAsia"/>
          <w:color w:val="000000" w:themeColor="text1"/>
          <w:sz w:val="22"/>
        </w:rPr>
      </w:pPr>
    </w:p>
    <w:p w14:paraId="44E91DC6" w14:textId="77777777" w:rsidR="002F1663" w:rsidRPr="006B081F" w:rsidRDefault="002F1663" w:rsidP="002F1663">
      <w:pPr>
        <w:spacing w:line="280" w:lineRule="exact"/>
        <w:ind w:right="140"/>
        <w:jc w:val="right"/>
        <w:rPr>
          <w:rFonts w:ascii="ＭＳ 明朝" w:hAnsi="ＭＳ 明朝" w:cs="ＭＳ Ｐゴシック"/>
          <w:color w:val="000000" w:themeColor="text1"/>
          <w:kern w:val="0"/>
          <w:sz w:val="22"/>
        </w:rPr>
      </w:pPr>
      <w:r w:rsidRPr="006B081F">
        <w:rPr>
          <w:rFonts w:ascii="ＭＳ 明朝" w:hAnsi="ＭＳ 明朝" w:hint="eastAsia"/>
          <w:color w:val="000000" w:themeColor="text1"/>
          <w:sz w:val="22"/>
        </w:rPr>
        <w:t>支部長　山口</w:t>
      </w:r>
      <w:r>
        <w:rPr>
          <w:rFonts w:ascii="ＭＳ 明朝" w:hAnsi="ＭＳ 明朝" w:hint="eastAsia"/>
          <w:color w:val="000000" w:themeColor="text1"/>
          <w:sz w:val="22"/>
        </w:rPr>
        <w:t xml:space="preserve"> </w:t>
      </w:r>
      <w:r w:rsidRPr="006B081F">
        <w:rPr>
          <w:rFonts w:ascii="ＭＳ 明朝" w:hAnsi="ＭＳ 明朝" w:hint="eastAsia"/>
          <w:color w:val="000000" w:themeColor="text1"/>
          <w:sz w:val="22"/>
        </w:rPr>
        <w:t>光宏（</w:t>
      </w:r>
      <w:r w:rsidRPr="006B081F">
        <w:rPr>
          <w:rFonts w:ascii="ＭＳ 明朝" w:hAnsi="ＭＳ 明朝" w:cs="ＭＳ Ｐゴシック"/>
          <w:color w:val="000000" w:themeColor="text1"/>
          <w:kern w:val="0"/>
          <w:sz w:val="22"/>
        </w:rPr>
        <w:t>0</w:t>
      </w:r>
      <w:r w:rsidRPr="006B081F">
        <w:rPr>
          <w:rFonts w:ascii="ＭＳ 明朝" w:hAnsi="ＭＳ 明朝" w:cs="ＭＳ Ｐゴシック" w:hint="eastAsia"/>
          <w:color w:val="000000" w:themeColor="text1"/>
          <w:kern w:val="0"/>
          <w:sz w:val="22"/>
        </w:rPr>
        <w:t>2-0445</w:t>
      </w:r>
      <w:r w:rsidRPr="006B081F">
        <w:rPr>
          <w:rFonts w:ascii="ＭＳ 明朝" w:hAnsi="ＭＳ 明朝" w:cs="ＭＳ Ｐゴシック" w:hint="eastAsia"/>
          <w:color w:val="000000" w:themeColor="text1"/>
          <w:kern w:val="0"/>
          <w:sz w:val="22"/>
        </w:rPr>
        <w:t>）</w:t>
      </w:r>
    </w:p>
    <w:p w14:paraId="3E281391" w14:textId="77777777" w:rsidR="002F1663" w:rsidRPr="006B081F" w:rsidRDefault="002F1663" w:rsidP="002F1663">
      <w:pPr>
        <w:spacing w:line="280" w:lineRule="exact"/>
        <w:ind w:right="142"/>
        <w:jc w:val="right"/>
        <w:rPr>
          <w:rFonts w:ascii="ＭＳ 明朝" w:hAnsi="ＭＳ 明朝"/>
          <w:color w:val="000000" w:themeColor="text1"/>
          <w:sz w:val="22"/>
        </w:rPr>
      </w:pPr>
    </w:p>
    <w:p w14:paraId="5CA8F662" w14:textId="77777777" w:rsidR="00106663" w:rsidRPr="002F1663" w:rsidRDefault="00106663"/>
    <w:sectPr w:rsidR="00106663" w:rsidRPr="002F1663" w:rsidSect="001D3772">
      <w:pgSz w:w="11906" w:h="16838"/>
      <w:pgMar w:top="1134" w:right="1276" w:bottom="851" w:left="1134" w:header="851" w:footer="992" w:gutter="0"/>
      <w:cols w:space="425"/>
      <w:docGrid w:type="lines" w:linePitch="3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dirty"/>
  <w:attachedTemplate r:id="rId1"/>
  <w:defaultTabStop w:val="840"/>
  <w:drawingGridHorizontalSpacing w:val="105"/>
  <w:drawingGridVerticalSpacing w:val="16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663"/>
    <w:rsid w:val="00106663"/>
    <w:rsid w:val="001D3772"/>
    <w:rsid w:val="002F1663"/>
    <w:rsid w:val="00986371"/>
    <w:rsid w:val="00AA2B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9207B2"/>
  <w15:chartTrackingRefBased/>
  <w15:docId w15:val="{FE2D769D-956B-45EA-8E5A-77DCF9BC6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inst\Documents\Office%20&#12398;&#12459;&#12473;&#12479;&#12512;%20&#12486;&#12531;&#12503;&#12524;&#12540;&#12488;\&#24195;&#22577;&#12486;&#12531;&#12503;&#12524;&#12540;&#12488;&#34892;&#25968;45.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広報テンプレート行数45.dotx</Template>
  <TotalTime>1</TotalTime>
  <Pages>1</Pages>
  <Words>162</Words>
  <Characters>928</Characters>
  <Application>Microsoft Office Word</Application>
  <DocSecurity>0</DocSecurity>
  <Lines>7</Lines>
  <Paragraphs>2</Paragraphs>
  <ScaleCrop>false</ScaleCrop>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cha-inst</dc:creator>
  <cp:keywords/>
  <dc:description/>
  <cp:lastModifiedBy>静岡県支部 日本茶インストラクター協会</cp:lastModifiedBy>
  <cp:revision>1</cp:revision>
  <dcterms:created xsi:type="dcterms:W3CDTF">2024-08-18T02:42:00Z</dcterms:created>
  <dcterms:modified xsi:type="dcterms:W3CDTF">2024-08-18T02:43:00Z</dcterms:modified>
</cp:coreProperties>
</file>