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93" w:rsidRDefault="004D30B9" w:rsidP="009C480D">
      <w:pPr>
        <w:autoSpaceDE w:val="0"/>
        <w:autoSpaceDN w:val="0"/>
        <w:adjustRightInd w:val="0"/>
        <w:jc w:val="center"/>
        <w:rPr>
          <w:rFonts w:ascii="HGPｺﾞｼｯｸM" w:eastAsia="HGPｺﾞｼｯｸM" w:cs="HGPｺﾞｼｯｸM"/>
          <w:kern w:val="0"/>
          <w:sz w:val="28"/>
          <w:szCs w:val="28"/>
        </w:rPr>
      </w:pPr>
      <w:bookmarkStart w:id="0" w:name="_GoBack"/>
      <w:bookmarkEnd w:id="0"/>
      <w:r w:rsidRPr="004D30B9">
        <w:rPr>
          <w:rFonts w:ascii="HGPｺﾞｼｯｸM" w:eastAsia="HGPｺﾞｼｯｸM" w:cs="HGPｺﾞｼｯｸM" w:hint="eastAsia"/>
          <w:kern w:val="0"/>
          <w:sz w:val="28"/>
          <w:szCs w:val="28"/>
        </w:rPr>
        <w:t>豊島区サッカー協会ジュニア委員会</w:t>
      </w:r>
    </w:p>
    <w:p w:rsidR="009C480D" w:rsidRPr="004D30B9" w:rsidRDefault="009C480D" w:rsidP="00205593">
      <w:pPr>
        <w:autoSpaceDE w:val="0"/>
        <w:autoSpaceDN w:val="0"/>
        <w:adjustRightInd w:val="0"/>
        <w:jc w:val="center"/>
        <w:rPr>
          <w:rFonts w:ascii="HGPｺﾞｼｯｸM" w:eastAsia="HGPｺﾞｼｯｸM" w:cs="HGPｺﾞｼｯｸM"/>
          <w:kern w:val="0"/>
          <w:sz w:val="28"/>
          <w:szCs w:val="28"/>
        </w:rPr>
      </w:pPr>
      <w:r w:rsidRPr="004D30B9">
        <w:rPr>
          <w:rFonts w:ascii="HGPｺﾞｼｯｸM" w:eastAsia="HGPｺﾞｼｯｸM" w:cs="HGPｺﾞｼｯｸM" w:hint="eastAsia"/>
          <w:kern w:val="0"/>
          <w:sz w:val="28"/>
          <w:szCs w:val="28"/>
        </w:rPr>
        <w:t>トレーニングセンター</w:t>
      </w:r>
      <w:r w:rsidR="00F170F7" w:rsidRPr="004D30B9">
        <w:rPr>
          <w:rFonts w:ascii="HGPｺﾞｼｯｸM" w:eastAsia="HGPｺﾞｼｯｸM" w:cs="HGPｺﾞｼｯｸM" w:hint="eastAsia"/>
          <w:kern w:val="0"/>
          <w:sz w:val="28"/>
          <w:szCs w:val="28"/>
        </w:rPr>
        <w:t>の運営及び参加等に関する</w:t>
      </w:r>
      <w:r w:rsidRPr="004D30B9">
        <w:rPr>
          <w:rFonts w:ascii="HGPｺﾞｼｯｸM" w:eastAsia="HGPｺﾞｼｯｸM" w:cs="HGPｺﾞｼｯｸM" w:hint="eastAsia"/>
          <w:kern w:val="0"/>
          <w:sz w:val="28"/>
          <w:szCs w:val="28"/>
        </w:rPr>
        <w:t>規約</w:t>
      </w:r>
    </w:p>
    <w:p w:rsidR="000D4294" w:rsidRPr="00F63FDD" w:rsidRDefault="000D4294" w:rsidP="009C480D">
      <w:pPr>
        <w:autoSpaceDE w:val="0"/>
        <w:autoSpaceDN w:val="0"/>
        <w:adjustRightInd w:val="0"/>
        <w:jc w:val="left"/>
        <w:rPr>
          <w:rFonts w:ascii="HGPｺﾞｼｯｸM" w:eastAsia="HGPｺﾞｼｯｸM" w:cs="HGPｺﾞｼｯｸM"/>
          <w:kern w:val="0"/>
          <w:sz w:val="24"/>
          <w:szCs w:val="24"/>
        </w:rPr>
      </w:pP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第１条(趣旨)</w:t>
      </w:r>
    </w:p>
    <w:p w:rsidR="009C480D" w:rsidRPr="00205593" w:rsidRDefault="009C480D"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この規約は、豊島区サッカー協会</w:t>
      </w:r>
      <w:r w:rsidR="004D30B9" w:rsidRPr="00205593">
        <w:rPr>
          <w:rFonts w:ascii="HGPｺﾞｼｯｸM" w:eastAsia="HGPｺﾞｼｯｸM" w:cs="HGPｺﾞｼｯｸM" w:hint="eastAsia"/>
          <w:kern w:val="0"/>
          <w:sz w:val="24"/>
          <w:szCs w:val="24"/>
        </w:rPr>
        <w:t>（以下「協会」と称す。）ジュニア委員会</w:t>
      </w:r>
      <w:r w:rsidRPr="00205593">
        <w:rPr>
          <w:rFonts w:ascii="HGPｺﾞｼｯｸM" w:eastAsia="HGPｺﾞｼｯｸM" w:cs="HGPｺﾞｼｯｸM" w:hint="eastAsia"/>
          <w:kern w:val="0"/>
          <w:sz w:val="24"/>
          <w:szCs w:val="24"/>
        </w:rPr>
        <w:t>(</w:t>
      </w:r>
      <w:r w:rsidR="004D30B9" w:rsidRPr="00205593">
        <w:rPr>
          <w:rFonts w:ascii="HGPｺﾞｼｯｸM" w:eastAsia="HGPｺﾞｼｯｸM" w:cs="HGPｺﾞｼｯｸM" w:hint="eastAsia"/>
          <w:kern w:val="0"/>
          <w:sz w:val="24"/>
          <w:szCs w:val="24"/>
        </w:rPr>
        <w:t>以下「委員会</w:t>
      </w:r>
      <w:r w:rsidRPr="00205593">
        <w:rPr>
          <w:rFonts w:ascii="HGPｺﾞｼｯｸM" w:eastAsia="HGPｺﾞｼｯｸM" w:cs="HGPｺﾞｼｯｸM" w:hint="eastAsia"/>
          <w:kern w:val="0"/>
          <w:sz w:val="24"/>
          <w:szCs w:val="24"/>
        </w:rPr>
        <w:t>」と称す。</w:t>
      </w:r>
      <w:r w:rsidR="009F4A11" w:rsidRPr="00205593">
        <w:rPr>
          <w:rFonts w:ascii="HGPｺﾞｼｯｸM" w:eastAsia="HGPｺﾞｼｯｸM" w:cs="HGPｺﾞｼｯｸM" w:hint="eastAsia"/>
          <w:kern w:val="0"/>
          <w:sz w:val="24"/>
          <w:szCs w:val="24"/>
        </w:rPr>
        <w:t>)</w:t>
      </w:r>
      <w:r w:rsidR="004D30B9" w:rsidRPr="00205593">
        <w:rPr>
          <w:rFonts w:ascii="HGPｺﾞｼｯｸM" w:eastAsia="HGPｺﾞｼｯｸM" w:cs="HGPｺﾞｼｯｸM" w:hint="eastAsia"/>
          <w:kern w:val="0"/>
          <w:sz w:val="24"/>
          <w:szCs w:val="24"/>
        </w:rPr>
        <w:t>が設置した</w:t>
      </w:r>
      <w:r w:rsidRPr="00205593">
        <w:rPr>
          <w:rFonts w:ascii="HGPｺﾞｼｯｸM" w:eastAsia="HGPｺﾞｼｯｸM" w:cs="HGPｺﾞｼｯｸM" w:hint="eastAsia"/>
          <w:kern w:val="0"/>
          <w:sz w:val="24"/>
          <w:szCs w:val="24"/>
        </w:rPr>
        <w:t>トレーニングセンター（以下「トレセン」と称す。）の運営</w:t>
      </w:r>
      <w:r w:rsidR="00F170F7" w:rsidRPr="00205593">
        <w:rPr>
          <w:rFonts w:ascii="HGPｺﾞｼｯｸM" w:eastAsia="HGPｺﾞｼｯｸM" w:cs="HGPｺﾞｼｯｸM" w:hint="eastAsia"/>
          <w:kern w:val="0"/>
          <w:sz w:val="24"/>
          <w:szCs w:val="24"/>
        </w:rPr>
        <w:t>及び</w:t>
      </w:r>
      <w:r w:rsidRPr="00205593">
        <w:rPr>
          <w:rFonts w:ascii="HGPｺﾞｼｯｸM" w:eastAsia="HGPｺﾞｼｯｸM" w:cs="HGPｺﾞｼｯｸM" w:hint="eastAsia"/>
          <w:kern w:val="0"/>
          <w:sz w:val="24"/>
          <w:szCs w:val="24"/>
        </w:rPr>
        <w:t>トレセン</w:t>
      </w:r>
      <w:r w:rsidR="00F170F7" w:rsidRPr="00205593">
        <w:rPr>
          <w:rFonts w:ascii="HGPｺﾞｼｯｸM" w:eastAsia="HGPｺﾞｼｯｸM" w:cs="HGPｺﾞｼｯｸM" w:hint="eastAsia"/>
          <w:kern w:val="0"/>
          <w:sz w:val="24"/>
          <w:szCs w:val="24"/>
        </w:rPr>
        <w:t>に参加する</w:t>
      </w:r>
      <w:r w:rsidRPr="00205593">
        <w:rPr>
          <w:rFonts w:ascii="HGPｺﾞｼｯｸM" w:eastAsia="HGPｺﾞｼｯｸM" w:cs="HGPｺﾞｼｯｸM" w:hint="eastAsia"/>
          <w:kern w:val="0"/>
          <w:sz w:val="24"/>
          <w:szCs w:val="24"/>
        </w:rPr>
        <w:t>者（以下「参加者」と称す。）</w:t>
      </w:r>
      <w:r w:rsidR="00F170F7" w:rsidRPr="00205593">
        <w:rPr>
          <w:rFonts w:ascii="HGPｺﾞｼｯｸM" w:eastAsia="HGPｺﾞｼｯｸM" w:cs="HGPｺﾞｼｯｸM" w:hint="eastAsia"/>
          <w:kern w:val="0"/>
          <w:sz w:val="24"/>
          <w:szCs w:val="24"/>
        </w:rPr>
        <w:t>等</w:t>
      </w:r>
      <w:r w:rsidRPr="00205593">
        <w:rPr>
          <w:rFonts w:ascii="HGPｺﾞｼｯｸM" w:eastAsia="HGPｺﾞｼｯｸM" w:cs="HGPｺﾞｼｯｸM" w:hint="eastAsia"/>
          <w:kern w:val="0"/>
          <w:sz w:val="24"/>
          <w:szCs w:val="24"/>
        </w:rPr>
        <w:t>に関する事項を定めるものである。</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第２条（</w:t>
      </w:r>
      <w:r w:rsidR="00F170F7" w:rsidRPr="00205593">
        <w:rPr>
          <w:rFonts w:ascii="HGPｺﾞｼｯｸM" w:eastAsia="HGPｺﾞｼｯｸM" w:cs="HGPｺﾞｼｯｸM" w:hint="eastAsia"/>
          <w:kern w:val="0"/>
          <w:sz w:val="24"/>
          <w:szCs w:val="24"/>
        </w:rPr>
        <w:t>事務局</w:t>
      </w:r>
      <w:r w:rsidRPr="00205593">
        <w:rPr>
          <w:rFonts w:ascii="HGPｺﾞｼｯｸM" w:eastAsia="HGPｺﾞｼｯｸM" w:cs="HGPｺﾞｼｯｸM" w:hint="eastAsia"/>
          <w:kern w:val="0"/>
          <w:sz w:val="24"/>
          <w:szCs w:val="24"/>
        </w:rPr>
        <w:t>）</w:t>
      </w:r>
    </w:p>
    <w:p w:rsidR="009C480D" w:rsidRPr="00205593" w:rsidRDefault="00F170F7"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4D30B9" w:rsidRPr="00205593">
        <w:rPr>
          <w:rFonts w:ascii="HGPｺﾞｼｯｸM" w:eastAsia="HGPｺﾞｼｯｸM" w:cs="HGPｺﾞｼｯｸM" w:hint="eastAsia"/>
          <w:kern w:val="0"/>
          <w:sz w:val="24"/>
          <w:szCs w:val="24"/>
        </w:rPr>
        <w:t>トレセンの事務局は、委員会</w:t>
      </w:r>
      <w:r w:rsidR="009C480D" w:rsidRPr="00205593">
        <w:rPr>
          <w:rFonts w:ascii="HGPｺﾞｼｯｸM" w:eastAsia="HGPｺﾞｼｯｸM" w:cs="HGPｺﾞｼｯｸM" w:hint="eastAsia"/>
          <w:kern w:val="0"/>
          <w:sz w:val="24"/>
          <w:szCs w:val="24"/>
        </w:rPr>
        <w:t>内に置く。</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第３条（管理</w:t>
      </w:r>
      <w:r w:rsidR="008654D1" w:rsidRPr="00205593">
        <w:rPr>
          <w:rFonts w:ascii="HGPｺﾞｼｯｸM" w:eastAsia="HGPｺﾞｼｯｸM" w:cs="HGPｺﾞｼｯｸM" w:hint="eastAsia"/>
          <w:kern w:val="0"/>
          <w:sz w:val="24"/>
          <w:szCs w:val="24"/>
        </w:rPr>
        <w:t>、</w:t>
      </w:r>
      <w:r w:rsidRPr="00205593">
        <w:rPr>
          <w:rFonts w:ascii="HGPｺﾞｼｯｸM" w:eastAsia="HGPｺﾞｼｯｸM" w:cs="HGPｺﾞｼｯｸM" w:hint="eastAsia"/>
          <w:kern w:val="0"/>
          <w:sz w:val="24"/>
          <w:szCs w:val="24"/>
        </w:rPr>
        <w:t>運営</w:t>
      </w:r>
      <w:r w:rsidR="008654D1" w:rsidRPr="00205593">
        <w:rPr>
          <w:rFonts w:ascii="HGPｺﾞｼｯｸM" w:eastAsia="HGPｺﾞｼｯｸM" w:cs="HGPｺﾞｼｯｸM" w:hint="eastAsia"/>
          <w:kern w:val="0"/>
          <w:sz w:val="24"/>
          <w:szCs w:val="24"/>
        </w:rPr>
        <w:t>及び期間</w:t>
      </w:r>
      <w:r w:rsidRPr="00205593">
        <w:rPr>
          <w:rFonts w:ascii="HGPｺﾞｼｯｸM" w:eastAsia="HGPｺﾞｼｯｸM" w:cs="HGPｺﾞｼｯｸM" w:hint="eastAsia"/>
          <w:kern w:val="0"/>
          <w:sz w:val="24"/>
          <w:szCs w:val="24"/>
        </w:rPr>
        <w:t>）</w:t>
      </w:r>
    </w:p>
    <w:p w:rsidR="009C480D" w:rsidRPr="00205593" w:rsidRDefault="00F170F7"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9C480D" w:rsidRPr="00205593">
        <w:rPr>
          <w:rFonts w:ascii="HGPｺﾞｼｯｸM" w:eastAsia="HGPｺﾞｼｯｸM" w:cs="HGPｺﾞｼｯｸM" w:hint="eastAsia"/>
          <w:kern w:val="0"/>
          <w:sz w:val="24"/>
          <w:szCs w:val="24"/>
        </w:rPr>
        <w:t>トレセン</w:t>
      </w:r>
      <w:r w:rsidRPr="00205593">
        <w:rPr>
          <w:rFonts w:ascii="HGPｺﾞｼｯｸM" w:eastAsia="HGPｺﾞｼｯｸM" w:cs="HGPｺﾞｼｯｸM" w:hint="eastAsia"/>
          <w:kern w:val="0"/>
          <w:sz w:val="24"/>
          <w:szCs w:val="24"/>
        </w:rPr>
        <w:t>は、</w:t>
      </w:r>
      <w:r w:rsidR="004D30B9" w:rsidRPr="00205593">
        <w:rPr>
          <w:rFonts w:ascii="HGPｺﾞｼｯｸM" w:eastAsia="HGPｺﾞｼｯｸM" w:cs="HGPｺﾞｼｯｸM" w:hint="eastAsia"/>
          <w:kern w:val="0"/>
          <w:sz w:val="24"/>
          <w:szCs w:val="24"/>
        </w:rPr>
        <w:t>委員会</w:t>
      </w:r>
      <w:r w:rsidR="009C480D" w:rsidRPr="00205593">
        <w:rPr>
          <w:rFonts w:ascii="HGPｺﾞｼｯｸM" w:eastAsia="HGPｺﾞｼｯｸM" w:cs="HGPｺﾞｼｯｸM" w:hint="eastAsia"/>
          <w:kern w:val="0"/>
          <w:sz w:val="24"/>
          <w:szCs w:val="24"/>
        </w:rPr>
        <w:t>が管理</w:t>
      </w:r>
      <w:r w:rsidRPr="00205593">
        <w:rPr>
          <w:rFonts w:ascii="HGPｺﾞｼｯｸM" w:eastAsia="HGPｺﾞｼｯｸM" w:cs="HGPｺﾞｼｯｸM" w:hint="eastAsia"/>
          <w:kern w:val="0"/>
          <w:sz w:val="24"/>
          <w:szCs w:val="24"/>
        </w:rPr>
        <w:t>及び</w:t>
      </w:r>
      <w:r w:rsidR="009C480D" w:rsidRPr="00205593">
        <w:rPr>
          <w:rFonts w:ascii="HGPｺﾞｼｯｸM" w:eastAsia="HGPｺﾞｼｯｸM" w:cs="HGPｺﾞｼｯｸM" w:hint="eastAsia"/>
          <w:kern w:val="0"/>
          <w:sz w:val="24"/>
          <w:szCs w:val="24"/>
        </w:rPr>
        <w:t>運営に</w:t>
      </w:r>
      <w:r w:rsidR="000D4294" w:rsidRPr="00205593">
        <w:rPr>
          <w:rFonts w:ascii="HGPｺﾞｼｯｸM" w:eastAsia="HGPｺﾞｼｯｸM" w:cs="HGPｺﾞｼｯｸM" w:hint="eastAsia"/>
          <w:kern w:val="0"/>
          <w:sz w:val="24"/>
          <w:szCs w:val="24"/>
        </w:rPr>
        <w:t>当たる</w:t>
      </w:r>
      <w:r w:rsidR="009C480D" w:rsidRPr="00205593">
        <w:rPr>
          <w:rFonts w:ascii="HGPｺﾞｼｯｸM" w:eastAsia="HGPｺﾞｼｯｸM" w:cs="HGPｺﾞｼｯｸM" w:hint="eastAsia"/>
          <w:kern w:val="0"/>
          <w:sz w:val="24"/>
          <w:szCs w:val="24"/>
        </w:rPr>
        <w:t>。</w:t>
      </w:r>
    </w:p>
    <w:p w:rsidR="002A2D6C" w:rsidRPr="00205593" w:rsidRDefault="008654D1" w:rsidP="005E0D12">
      <w:pPr>
        <w:autoSpaceDE w:val="0"/>
        <w:autoSpaceDN w:val="0"/>
        <w:adjustRightInd w:val="0"/>
        <w:ind w:leftChars="58" w:left="282" w:hangingChars="53" w:hanging="143"/>
        <w:jc w:val="left"/>
        <w:rPr>
          <w:rFonts w:ascii="HGPｺﾞｼｯｸM" w:eastAsia="HGPｺﾞｼｯｸM" w:hAnsi="ＭＳ Ｐゴシック" w:cs="HGPｺﾞｼｯｸM"/>
          <w:kern w:val="0"/>
          <w:sz w:val="24"/>
          <w:szCs w:val="24"/>
        </w:rPr>
      </w:pPr>
      <w:r w:rsidRPr="00205593">
        <w:rPr>
          <w:rFonts w:ascii="HGPｺﾞｼｯｸM" w:eastAsia="HGPｺﾞｼｯｸM" w:hAnsi="ＭＳ Ｐゴシック" w:cs="HGPｺﾞｼｯｸM" w:hint="eastAsia"/>
          <w:kern w:val="0"/>
          <w:sz w:val="24"/>
          <w:szCs w:val="24"/>
        </w:rPr>
        <w:t xml:space="preserve">２　</w:t>
      </w:r>
      <w:r w:rsidR="0033316F" w:rsidRPr="00205593">
        <w:rPr>
          <w:rFonts w:ascii="HGPｺﾞｼｯｸM" w:eastAsia="HGPｺﾞｼｯｸM" w:hAnsi="ＭＳ Ｐゴシック" w:cs="HGPｺﾞｼｯｸM" w:hint="eastAsia"/>
          <w:kern w:val="0"/>
          <w:sz w:val="24"/>
          <w:szCs w:val="24"/>
        </w:rPr>
        <w:t>トレセン活動の</w:t>
      </w:r>
      <w:r w:rsidR="00D10B62" w:rsidRPr="00205593">
        <w:rPr>
          <w:rFonts w:ascii="HGPｺﾞｼｯｸM" w:eastAsia="HGPｺﾞｼｯｸM" w:hAnsi="ＭＳ Ｐゴシック" w:cs="HGPｺﾞｼｯｸM" w:hint="eastAsia"/>
          <w:kern w:val="0"/>
          <w:sz w:val="24"/>
          <w:szCs w:val="24"/>
        </w:rPr>
        <w:t>期間は、</w:t>
      </w:r>
      <w:r w:rsidR="00893CC0" w:rsidRPr="00205593">
        <w:rPr>
          <w:rFonts w:ascii="HGPｺﾞｼｯｸM" w:eastAsia="HGPｺﾞｼｯｸM" w:hAnsi="ＭＳ Ｐゴシック" w:cs="HGPｺﾞｼｯｸM" w:hint="eastAsia"/>
          <w:kern w:val="0"/>
          <w:sz w:val="24"/>
          <w:szCs w:val="24"/>
        </w:rPr>
        <w:t>原則として</w:t>
      </w:r>
      <w:r w:rsidR="00D10B62" w:rsidRPr="00205593">
        <w:rPr>
          <w:rFonts w:ascii="HGPｺﾞｼｯｸM" w:eastAsia="HGPｺﾞｼｯｸM" w:hAnsi="ＭＳ Ｐゴシック" w:cs="HGPｺﾞｼｯｸM" w:hint="eastAsia"/>
          <w:kern w:val="0"/>
          <w:sz w:val="24"/>
          <w:szCs w:val="24"/>
        </w:rPr>
        <w:t>毎年４月より翌年３月の１年間</w:t>
      </w:r>
      <w:r w:rsidR="00893CC0">
        <w:rPr>
          <w:rFonts w:ascii="HGPｺﾞｼｯｸM" w:eastAsia="HGPｺﾞｼｯｸM" w:hAnsi="ＭＳ Ｐゴシック" w:cs="HGPｺﾞｼｯｸM" w:hint="eastAsia"/>
          <w:kern w:val="0"/>
          <w:sz w:val="24"/>
          <w:szCs w:val="24"/>
        </w:rPr>
        <w:t>と</w:t>
      </w:r>
      <w:r w:rsidR="00C5074D" w:rsidRPr="00205593">
        <w:rPr>
          <w:rFonts w:ascii="HGPｺﾞｼｯｸM" w:eastAsia="HGPｺﾞｼｯｸM" w:hAnsi="ＭＳ Ｐゴシック" w:cs="HGPｺﾞｼｯｸM" w:hint="eastAsia"/>
          <w:kern w:val="0"/>
          <w:sz w:val="24"/>
          <w:szCs w:val="24"/>
        </w:rPr>
        <w:t>する。</w:t>
      </w:r>
    </w:p>
    <w:p w:rsidR="00D10B62" w:rsidRPr="00205593" w:rsidRDefault="002A2D6C" w:rsidP="002A2D6C">
      <w:pPr>
        <w:autoSpaceDE w:val="0"/>
        <w:autoSpaceDN w:val="0"/>
        <w:adjustRightInd w:val="0"/>
        <w:ind w:leftChars="58" w:left="282" w:hangingChars="53" w:hanging="143"/>
        <w:jc w:val="left"/>
        <w:rPr>
          <w:rFonts w:ascii="HGPｺﾞｼｯｸM" w:eastAsia="HGPｺﾞｼｯｸM" w:cs="HGPｺﾞｼｯｸM"/>
          <w:kern w:val="0"/>
          <w:sz w:val="24"/>
          <w:szCs w:val="24"/>
        </w:rPr>
      </w:pPr>
      <w:r w:rsidRPr="00205593">
        <w:rPr>
          <w:rFonts w:ascii="HGPｺﾞｼｯｸM" w:eastAsia="HGPｺﾞｼｯｸM" w:hAnsi="ＭＳ Ｐゴシック" w:cs="HGPｺﾞｼｯｸM" w:hint="eastAsia"/>
          <w:kern w:val="0"/>
          <w:sz w:val="24"/>
          <w:szCs w:val="24"/>
        </w:rPr>
        <w:t>３　前項の</w:t>
      </w:r>
      <w:r w:rsidRPr="00205593">
        <w:rPr>
          <w:rFonts w:ascii="HGPｺﾞｼｯｸM" w:eastAsia="HGPｺﾞｼｯｸM" w:hAnsi="ＭＳ Ｐゴシック" w:hint="eastAsia"/>
          <w:sz w:val="24"/>
          <w:szCs w:val="24"/>
        </w:rPr>
        <w:t>規定にかかわらず、</w:t>
      </w:r>
      <w:r w:rsidR="00D10B62" w:rsidRPr="00205593">
        <w:rPr>
          <w:rFonts w:ascii="HGPｺﾞｼｯｸM" w:eastAsia="HGPｺﾞｼｯｸM" w:cs="HGPｺﾞｼｯｸM" w:hint="eastAsia"/>
          <w:kern w:val="0"/>
          <w:sz w:val="24"/>
          <w:szCs w:val="24"/>
        </w:rPr>
        <w:t>４月から９月まで</w:t>
      </w:r>
      <w:r w:rsidR="005E0D12" w:rsidRPr="00205593">
        <w:rPr>
          <w:rFonts w:ascii="HGPｺﾞｼｯｸM" w:eastAsia="HGPｺﾞｼｯｸM" w:cs="HGPｺﾞｼｯｸM" w:hint="eastAsia"/>
          <w:kern w:val="0"/>
          <w:sz w:val="24"/>
          <w:szCs w:val="24"/>
        </w:rPr>
        <w:t>を</w:t>
      </w:r>
      <w:r w:rsidR="00D10B62" w:rsidRPr="00205593">
        <w:rPr>
          <w:rFonts w:ascii="HGPｺﾞｼｯｸM" w:eastAsia="HGPｺﾞｼｯｸM" w:cs="HGPｺﾞｼｯｸM" w:hint="eastAsia"/>
          <w:kern w:val="0"/>
          <w:sz w:val="24"/>
          <w:szCs w:val="24"/>
        </w:rPr>
        <w:t>前期、１０月から３月まで</w:t>
      </w:r>
      <w:r w:rsidR="0070049B" w:rsidRPr="00205593">
        <w:rPr>
          <w:rFonts w:ascii="HGPｺﾞｼｯｸM" w:eastAsia="HGPｺﾞｼｯｸM" w:cs="HGPｺﾞｼｯｸM" w:hint="eastAsia"/>
          <w:kern w:val="0"/>
          <w:sz w:val="24"/>
          <w:szCs w:val="24"/>
        </w:rPr>
        <w:t>を</w:t>
      </w:r>
      <w:r w:rsidR="00D10B62" w:rsidRPr="00205593">
        <w:rPr>
          <w:rFonts w:ascii="HGPｺﾞｼｯｸM" w:eastAsia="HGPｺﾞｼｯｸM" w:cs="HGPｺﾞｼｯｸM" w:hint="eastAsia"/>
          <w:kern w:val="0"/>
          <w:sz w:val="24"/>
          <w:szCs w:val="24"/>
        </w:rPr>
        <w:t>後期として</w:t>
      </w:r>
      <w:r w:rsidR="0070049B" w:rsidRPr="00205593">
        <w:rPr>
          <w:rFonts w:ascii="HGPｺﾞｼｯｸM" w:eastAsia="HGPｺﾞｼｯｸM" w:cs="HGPｺﾞｼｯｸM" w:hint="eastAsia"/>
          <w:kern w:val="0"/>
          <w:sz w:val="24"/>
          <w:szCs w:val="24"/>
        </w:rPr>
        <w:t>運営</w:t>
      </w:r>
      <w:r w:rsidR="00D10B62" w:rsidRPr="00205593">
        <w:rPr>
          <w:rFonts w:ascii="HGPｺﾞｼｯｸM" w:eastAsia="HGPｺﾞｼｯｸM" w:cs="HGPｺﾞｼｯｸM" w:hint="eastAsia"/>
          <w:kern w:val="0"/>
          <w:sz w:val="24"/>
          <w:szCs w:val="24"/>
        </w:rPr>
        <w:t>する</w:t>
      </w:r>
      <w:r w:rsidR="00C5074D" w:rsidRPr="00205593">
        <w:rPr>
          <w:rFonts w:ascii="HGPｺﾞｼｯｸM" w:eastAsia="HGPｺﾞｼｯｸM" w:cs="HGPｺﾞｼｯｸM" w:hint="eastAsia"/>
          <w:kern w:val="0"/>
          <w:sz w:val="24"/>
          <w:szCs w:val="24"/>
        </w:rPr>
        <w:t>ことができる</w:t>
      </w:r>
      <w:r w:rsidR="00D10B62" w:rsidRPr="00205593">
        <w:rPr>
          <w:rFonts w:ascii="HGPｺﾞｼｯｸM" w:eastAsia="HGPｺﾞｼｯｸM" w:cs="HGPｺﾞｼｯｸM" w:hint="eastAsia"/>
          <w:kern w:val="0"/>
          <w:sz w:val="24"/>
          <w:szCs w:val="24"/>
        </w:rPr>
        <w:t>。</w:t>
      </w:r>
    </w:p>
    <w:p w:rsidR="009C480D" w:rsidRPr="00205593" w:rsidRDefault="009C480D" w:rsidP="008654D1">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第４条（トレセン</w:t>
      </w:r>
      <w:r w:rsidR="00F170F7" w:rsidRPr="00205593">
        <w:rPr>
          <w:rFonts w:ascii="HGPｺﾞｼｯｸM" w:eastAsia="HGPｺﾞｼｯｸM" w:cs="HGPｺﾞｼｯｸM" w:hint="eastAsia"/>
          <w:kern w:val="0"/>
          <w:sz w:val="24"/>
          <w:szCs w:val="24"/>
        </w:rPr>
        <w:t>の活動の</w:t>
      </w:r>
      <w:r w:rsidRPr="00205593">
        <w:rPr>
          <w:rFonts w:ascii="HGPｺﾞｼｯｸM" w:eastAsia="HGPｺﾞｼｯｸM" w:cs="HGPｺﾞｼｯｸM" w:hint="eastAsia"/>
          <w:kern w:val="0"/>
          <w:sz w:val="24"/>
          <w:szCs w:val="24"/>
        </w:rPr>
        <w:t>目的）</w:t>
      </w:r>
    </w:p>
    <w:p w:rsidR="00F170F7" w:rsidRPr="00205593" w:rsidRDefault="00F170F7"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トレセンの活動の目的は、次のとおりとする。</w:t>
      </w:r>
    </w:p>
    <w:p w:rsidR="002E45D9" w:rsidRPr="00205593" w:rsidRDefault="00F170F7" w:rsidP="000D4294">
      <w:pPr>
        <w:autoSpaceDE w:val="0"/>
        <w:autoSpaceDN w:val="0"/>
        <w:adjustRightInd w:val="0"/>
        <w:ind w:leftChars="178" w:left="851" w:hangingChars="157" w:hanging="424"/>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（１）</w:t>
      </w:r>
      <w:r w:rsidR="009C480D" w:rsidRPr="00205593">
        <w:rPr>
          <w:rFonts w:ascii="HGPｺﾞｼｯｸM" w:eastAsia="HGPｺﾞｼｯｸM" w:cs="HGPｺﾞｼｯｸM" w:hint="eastAsia"/>
          <w:kern w:val="0"/>
          <w:sz w:val="24"/>
          <w:szCs w:val="24"/>
        </w:rPr>
        <w:t>日本サッカーの強化、発展のため、協会加盟ジュニアクラブに所属する</w:t>
      </w:r>
      <w:r w:rsidR="00FC7AF4" w:rsidRPr="00205593">
        <w:rPr>
          <w:rFonts w:ascii="HGPｺﾞｼｯｸM" w:eastAsia="HGPｺﾞｼｯｸM" w:cs="HGPｺﾞｼｯｸM" w:hint="eastAsia"/>
          <w:kern w:val="0"/>
          <w:sz w:val="24"/>
          <w:szCs w:val="24"/>
        </w:rPr>
        <w:t>子ども</w:t>
      </w:r>
      <w:r w:rsidR="009C480D" w:rsidRPr="00205593">
        <w:rPr>
          <w:rFonts w:ascii="HGPｺﾞｼｯｸM" w:eastAsia="HGPｺﾞｼｯｸM" w:cs="HGPｺﾞｼｯｸM" w:hint="eastAsia"/>
          <w:kern w:val="0"/>
          <w:sz w:val="24"/>
          <w:szCs w:val="24"/>
        </w:rPr>
        <w:t>の中から</w:t>
      </w:r>
      <w:r w:rsidRPr="00205593">
        <w:rPr>
          <w:rFonts w:ascii="HGPｺﾞｼｯｸM" w:eastAsia="HGPｺﾞｼｯｸM" w:cs="HGPｺﾞｼｯｸM" w:hint="eastAsia"/>
          <w:kern w:val="0"/>
          <w:sz w:val="24"/>
          <w:szCs w:val="24"/>
        </w:rPr>
        <w:t>、</w:t>
      </w:r>
      <w:r w:rsidR="009C480D" w:rsidRPr="00205593">
        <w:rPr>
          <w:rFonts w:ascii="HGPｺﾞｼｯｸM" w:eastAsia="HGPｺﾞｼｯｸM" w:cs="HGPｺﾞｼｯｸM" w:hint="eastAsia"/>
          <w:kern w:val="0"/>
          <w:sz w:val="24"/>
          <w:szCs w:val="24"/>
        </w:rPr>
        <w:t>将来サッカー競技で選手として活躍</w:t>
      </w:r>
      <w:r w:rsidRPr="00205593">
        <w:rPr>
          <w:rFonts w:ascii="HGPｺﾞｼｯｸM" w:eastAsia="HGPｺﾞｼｯｸM" w:cs="HGPｺﾞｼｯｸM" w:hint="eastAsia"/>
          <w:kern w:val="0"/>
          <w:sz w:val="24"/>
          <w:szCs w:val="24"/>
        </w:rPr>
        <w:t>でき</w:t>
      </w:r>
      <w:r w:rsidR="009C480D" w:rsidRPr="00205593">
        <w:rPr>
          <w:rFonts w:ascii="HGPｺﾞｼｯｸM" w:eastAsia="HGPｺﾞｼｯｸM" w:cs="HGPｺﾞｼｯｸM" w:hint="eastAsia"/>
          <w:kern w:val="0"/>
          <w:sz w:val="24"/>
          <w:szCs w:val="24"/>
        </w:rPr>
        <w:t>る優秀な</w:t>
      </w:r>
      <w:r w:rsidR="002E45D9" w:rsidRPr="00205593">
        <w:rPr>
          <w:rFonts w:ascii="HGPｺﾞｼｯｸM" w:eastAsia="HGPｺﾞｼｯｸM" w:cs="HGPｺﾞｼｯｸM" w:hint="eastAsia"/>
          <w:kern w:val="0"/>
          <w:sz w:val="24"/>
          <w:szCs w:val="24"/>
        </w:rPr>
        <w:t>人材を</w:t>
      </w:r>
      <w:r w:rsidR="009C480D" w:rsidRPr="00205593">
        <w:rPr>
          <w:rFonts w:ascii="HGPｺﾞｼｯｸM" w:eastAsia="HGPｺﾞｼｯｸM" w:cs="HGPｺﾞｼｯｸM" w:hint="eastAsia"/>
          <w:kern w:val="0"/>
          <w:sz w:val="24"/>
          <w:szCs w:val="24"/>
        </w:rPr>
        <w:t>発掘</w:t>
      </w:r>
      <w:r w:rsidR="002E45D9" w:rsidRPr="00205593">
        <w:rPr>
          <w:rFonts w:ascii="HGPｺﾞｼｯｸM" w:eastAsia="HGPｺﾞｼｯｸM" w:cs="HGPｺﾞｼｯｸM" w:hint="eastAsia"/>
          <w:kern w:val="0"/>
          <w:sz w:val="24"/>
          <w:szCs w:val="24"/>
        </w:rPr>
        <w:t>すること</w:t>
      </w:r>
      <w:r w:rsidR="00AE10FD" w:rsidRPr="00205593">
        <w:rPr>
          <w:rFonts w:ascii="HGPｺﾞｼｯｸM" w:eastAsia="HGPｺﾞｼｯｸM" w:cs="HGPｺﾞｼｯｸM" w:hint="eastAsia"/>
          <w:kern w:val="0"/>
          <w:sz w:val="24"/>
          <w:szCs w:val="24"/>
        </w:rPr>
        <w:t>。</w:t>
      </w:r>
    </w:p>
    <w:p w:rsidR="002E45D9" w:rsidRPr="00205593" w:rsidRDefault="002E45D9" w:rsidP="000D4294">
      <w:pPr>
        <w:autoSpaceDE w:val="0"/>
        <w:autoSpaceDN w:val="0"/>
        <w:adjustRightInd w:val="0"/>
        <w:ind w:leftChars="178" w:left="851" w:hangingChars="157" w:hanging="424"/>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（２）</w:t>
      </w:r>
      <w:r w:rsidR="009C480D" w:rsidRPr="00205593">
        <w:rPr>
          <w:rFonts w:ascii="HGPｺﾞｼｯｸM" w:eastAsia="HGPｺﾞｼｯｸM" w:cs="HGPｺﾞｼｯｸM" w:hint="eastAsia"/>
          <w:kern w:val="0"/>
          <w:sz w:val="24"/>
          <w:szCs w:val="24"/>
        </w:rPr>
        <w:t>レベルの高い</w:t>
      </w:r>
      <w:r w:rsidR="00D129C8" w:rsidRPr="00205593">
        <w:rPr>
          <w:rFonts w:ascii="HGPｺﾞｼｯｸM" w:eastAsia="HGPｺﾞｼｯｸM" w:cs="HGPｺﾞｼｯｸM" w:hint="eastAsia"/>
          <w:kern w:val="0"/>
          <w:sz w:val="24"/>
          <w:szCs w:val="24"/>
        </w:rPr>
        <w:t>「個」</w:t>
      </w:r>
      <w:r w:rsidRPr="00205593">
        <w:rPr>
          <w:rFonts w:ascii="HGPｺﾞｼｯｸM" w:eastAsia="HGPｺﾞｼｯｸM" w:cs="HGPｺﾞｼｯｸM" w:hint="eastAsia"/>
          <w:kern w:val="0"/>
          <w:sz w:val="24"/>
          <w:szCs w:val="24"/>
        </w:rPr>
        <w:t>を集めて、</w:t>
      </w:r>
      <w:r w:rsidR="009C480D" w:rsidRPr="00205593">
        <w:rPr>
          <w:rFonts w:ascii="HGPｺﾞｼｯｸM" w:eastAsia="HGPｺﾞｼｯｸM" w:cs="HGPｺﾞｼｯｸM" w:hint="eastAsia"/>
          <w:kern w:val="0"/>
          <w:sz w:val="24"/>
          <w:szCs w:val="24"/>
        </w:rPr>
        <w:t>良い環境</w:t>
      </w:r>
      <w:r w:rsidRPr="00205593">
        <w:rPr>
          <w:rFonts w:ascii="HGPｺﾞｼｯｸM" w:eastAsia="HGPｺﾞｼｯｸM" w:cs="HGPｺﾞｼｯｸM" w:hint="eastAsia"/>
          <w:kern w:val="0"/>
          <w:sz w:val="24"/>
          <w:szCs w:val="24"/>
        </w:rPr>
        <w:t>において</w:t>
      </w:r>
      <w:r w:rsidR="009C480D" w:rsidRPr="00205593">
        <w:rPr>
          <w:rFonts w:ascii="HGPｺﾞｼｯｸM" w:eastAsia="HGPｺﾞｼｯｸM" w:cs="HGPｺﾞｼｯｸM" w:hint="eastAsia"/>
          <w:kern w:val="0"/>
          <w:sz w:val="24"/>
          <w:szCs w:val="24"/>
        </w:rPr>
        <w:t>、良い指導を与えること</w:t>
      </w:r>
      <w:r w:rsidRPr="00205593">
        <w:rPr>
          <w:rFonts w:ascii="HGPｺﾞｼｯｸM" w:eastAsia="HGPｺﾞｼｯｸM" w:cs="HGPｺﾞｼｯｸM" w:hint="eastAsia"/>
          <w:kern w:val="0"/>
          <w:sz w:val="24"/>
          <w:szCs w:val="24"/>
        </w:rPr>
        <w:t>。</w:t>
      </w:r>
    </w:p>
    <w:p w:rsidR="009C480D" w:rsidRPr="00205593" w:rsidRDefault="002E45D9" w:rsidP="000D4294">
      <w:pPr>
        <w:autoSpaceDE w:val="0"/>
        <w:autoSpaceDN w:val="0"/>
        <w:adjustRightInd w:val="0"/>
        <w:ind w:leftChars="178" w:left="851" w:hangingChars="157" w:hanging="424"/>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（３）</w:t>
      </w:r>
      <w:r w:rsidR="009C480D" w:rsidRPr="00205593">
        <w:rPr>
          <w:rFonts w:ascii="HGPｺﾞｼｯｸM" w:eastAsia="HGPｺﾞｼｯｸM" w:cs="HGPｺﾞｼｯｸM" w:hint="eastAsia"/>
          <w:kern w:val="0"/>
          <w:sz w:val="24"/>
          <w:szCs w:val="24"/>
        </w:rPr>
        <w:t>レベルの高い</w:t>
      </w:r>
      <w:r w:rsidR="00FC7AF4" w:rsidRPr="00205593">
        <w:rPr>
          <w:rFonts w:ascii="HGPｺﾞｼｯｸM" w:eastAsia="HGPｺﾞｼｯｸM" w:cs="HGPｺﾞｼｯｸM" w:hint="eastAsia"/>
          <w:kern w:val="0"/>
          <w:sz w:val="24"/>
          <w:szCs w:val="24"/>
        </w:rPr>
        <w:t>「個」</w:t>
      </w:r>
      <w:r w:rsidR="009C480D" w:rsidRPr="00205593">
        <w:rPr>
          <w:rFonts w:ascii="HGPｺﾞｼｯｸM" w:eastAsia="HGPｺﾞｼｯｸM" w:cs="HGPｺﾞｼｯｸM" w:hint="eastAsia"/>
          <w:kern w:val="0"/>
          <w:sz w:val="24"/>
          <w:szCs w:val="24"/>
        </w:rPr>
        <w:t>同士が互いに刺激となる状況をつくること</w:t>
      </w:r>
      <w:r w:rsidR="00AE10FD" w:rsidRPr="00205593">
        <w:rPr>
          <w:rFonts w:ascii="HGPｺﾞｼｯｸM" w:eastAsia="HGPｺﾞｼｯｸM" w:cs="HGPｺﾞｼｯｸM" w:hint="eastAsia"/>
          <w:kern w:val="0"/>
          <w:sz w:val="24"/>
          <w:szCs w:val="24"/>
        </w:rPr>
        <w:t>。</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第５条（参加者）</w:t>
      </w:r>
    </w:p>
    <w:p w:rsidR="009C480D" w:rsidRDefault="002E45D9"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AE1F34" w:rsidRPr="00205593">
        <w:rPr>
          <w:rFonts w:ascii="HGPｺﾞｼｯｸM" w:eastAsia="HGPｺﾞｼｯｸM" w:cs="HGPｺﾞｼｯｸM" w:hint="eastAsia"/>
          <w:kern w:val="0"/>
          <w:sz w:val="24"/>
          <w:szCs w:val="24"/>
        </w:rPr>
        <w:t>参加者は、</w:t>
      </w:r>
      <w:r w:rsidR="009C480D" w:rsidRPr="00205593">
        <w:rPr>
          <w:rFonts w:ascii="HGPｺﾞｼｯｸM" w:eastAsia="HGPｺﾞｼｯｸM" w:cs="HGPｺﾞｼｯｸM" w:hint="eastAsia"/>
          <w:kern w:val="0"/>
          <w:sz w:val="24"/>
          <w:szCs w:val="24"/>
        </w:rPr>
        <w:t>協会に加盟するジュニアサッカークラブの</w:t>
      </w:r>
      <w:r w:rsidR="00441D06">
        <w:rPr>
          <w:rFonts w:ascii="HGPｺﾞｼｯｸM" w:eastAsia="HGPｺﾞｼｯｸM" w:cs="HGPｺﾞｼｯｸM" w:hint="eastAsia"/>
          <w:kern w:val="0"/>
          <w:sz w:val="24"/>
          <w:szCs w:val="24"/>
        </w:rPr>
        <w:t>選手</w:t>
      </w:r>
      <w:r w:rsidR="009C480D" w:rsidRPr="00205593">
        <w:rPr>
          <w:rFonts w:ascii="HGPｺﾞｼｯｸM" w:eastAsia="HGPｺﾞｼｯｸM" w:cs="HGPｺﾞｼｯｸM" w:hint="eastAsia"/>
          <w:kern w:val="0"/>
          <w:sz w:val="24"/>
          <w:szCs w:val="24"/>
        </w:rPr>
        <w:t>で</w:t>
      </w:r>
      <w:r w:rsidR="00AE1F34" w:rsidRPr="00205593">
        <w:rPr>
          <w:rFonts w:ascii="HGPｺﾞｼｯｸM" w:eastAsia="HGPｺﾞｼｯｸM" w:cs="HGPｺﾞｼｯｸM" w:hint="eastAsia"/>
          <w:kern w:val="0"/>
          <w:sz w:val="24"/>
          <w:szCs w:val="24"/>
        </w:rPr>
        <w:t>、</w:t>
      </w:r>
      <w:r w:rsidR="009C480D" w:rsidRPr="00205593">
        <w:rPr>
          <w:rFonts w:ascii="HGPｺﾞｼｯｸM" w:eastAsia="HGPｺﾞｼｯｸM" w:cs="HGPｺﾞｼｯｸM" w:hint="eastAsia"/>
          <w:kern w:val="0"/>
          <w:sz w:val="24"/>
          <w:szCs w:val="24"/>
        </w:rPr>
        <w:t>トレセンの趣旨に賛同する者で</w:t>
      </w:r>
      <w:r w:rsidRPr="00205593">
        <w:rPr>
          <w:rFonts w:ascii="HGPｺﾞｼｯｸM" w:eastAsia="HGPｺﾞｼｯｸM" w:cs="HGPｺﾞｼｯｸM" w:hint="eastAsia"/>
          <w:kern w:val="0"/>
          <w:sz w:val="24"/>
          <w:szCs w:val="24"/>
        </w:rPr>
        <w:t>、</w:t>
      </w:r>
      <w:r w:rsidR="00BD4AAA" w:rsidRPr="00205593">
        <w:rPr>
          <w:rFonts w:ascii="HGPｺﾞｼｯｸM" w:eastAsia="HGPｺﾞｼｯｸM" w:cs="HGPｺﾞｼｯｸM" w:hint="eastAsia"/>
          <w:kern w:val="0"/>
          <w:sz w:val="24"/>
          <w:szCs w:val="24"/>
        </w:rPr>
        <w:t>かつ、委員会</w:t>
      </w:r>
      <w:r w:rsidR="009C480D" w:rsidRPr="00205593">
        <w:rPr>
          <w:rFonts w:ascii="HGPｺﾞｼｯｸM" w:eastAsia="HGPｺﾞｼｯｸM" w:cs="HGPｺﾞｼｯｸM" w:hint="eastAsia"/>
          <w:kern w:val="0"/>
          <w:sz w:val="24"/>
          <w:szCs w:val="24"/>
        </w:rPr>
        <w:t>が参加を認める者とする。</w:t>
      </w:r>
    </w:p>
    <w:p w:rsidR="00D927C9" w:rsidRPr="00D927C9" w:rsidRDefault="00D927C9">
      <w:pPr>
        <w:autoSpaceDE w:val="0"/>
        <w:autoSpaceDN w:val="0"/>
        <w:adjustRightInd w:val="0"/>
        <w:ind w:leftChars="60" w:left="284" w:hangingChars="52" w:hanging="140"/>
        <w:jc w:val="left"/>
        <w:rPr>
          <w:rFonts w:ascii="HGPｺﾞｼｯｸM" w:eastAsia="HGPｺﾞｼｯｸM" w:cs="HGPｺﾞｼｯｸM"/>
          <w:kern w:val="0"/>
          <w:sz w:val="24"/>
          <w:szCs w:val="24"/>
        </w:rPr>
      </w:pPr>
      <w:r w:rsidRPr="00D927C9">
        <w:rPr>
          <w:rFonts w:ascii="HGPｺﾞｼｯｸM" w:eastAsia="HGPｺﾞｼｯｸM" w:cs="HGPｺﾞｼｯｸM" w:hint="eastAsia"/>
          <w:kern w:val="0"/>
          <w:sz w:val="24"/>
          <w:szCs w:val="24"/>
        </w:rPr>
        <w:t xml:space="preserve">２　</w:t>
      </w:r>
      <w:r w:rsidR="00E03F16">
        <w:rPr>
          <w:rFonts w:ascii="HGPｺﾞｼｯｸM" w:eastAsia="HGPｺﾞｼｯｸM" w:cs="HGPｺﾞｼｯｸM" w:hint="eastAsia"/>
          <w:kern w:val="0"/>
          <w:sz w:val="24"/>
          <w:szCs w:val="24"/>
        </w:rPr>
        <w:t>前項に規定する委員会による参加選手の認定は、原則として、</w:t>
      </w:r>
      <w:r w:rsidR="00E03F16" w:rsidRPr="00D927C9">
        <w:rPr>
          <w:rFonts w:ascii="HGPｺﾞｼｯｸM" w:eastAsia="HGPｺﾞｼｯｸM" w:cs="HGPｺﾞｼｯｸM" w:hint="eastAsia"/>
          <w:kern w:val="0"/>
          <w:sz w:val="24"/>
          <w:szCs w:val="24"/>
        </w:rPr>
        <w:t>第</w:t>
      </w:r>
      <w:r w:rsidR="00E03F16">
        <w:rPr>
          <w:rFonts w:ascii="HGPｺﾞｼｯｸM" w:eastAsia="HGPｺﾞｼｯｸM" w:cs="HGPｺﾞｼｯｸM" w:hint="eastAsia"/>
          <w:kern w:val="0"/>
          <w:sz w:val="24"/>
          <w:szCs w:val="24"/>
        </w:rPr>
        <w:t>３</w:t>
      </w:r>
      <w:r w:rsidR="00E03F16" w:rsidRPr="00D927C9">
        <w:rPr>
          <w:rFonts w:ascii="HGPｺﾞｼｯｸM" w:eastAsia="HGPｺﾞｼｯｸM" w:cs="HGPｺﾞｼｯｸM" w:hint="eastAsia"/>
          <w:kern w:val="0"/>
          <w:sz w:val="24"/>
          <w:szCs w:val="24"/>
        </w:rPr>
        <w:t>条第</w:t>
      </w:r>
      <w:r w:rsidR="00E03F16">
        <w:rPr>
          <w:rFonts w:ascii="HGPｺﾞｼｯｸM" w:eastAsia="HGPｺﾞｼｯｸM" w:cs="HGPｺﾞｼｯｸM" w:hint="eastAsia"/>
          <w:kern w:val="0"/>
          <w:sz w:val="24"/>
          <w:szCs w:val="24"/>
        </w:rPr>
        <w:t>２</w:t>
      </w:r>
      <w:r w:rsidR="00E03F16" w:rsidRPr="00D927C9">
        <w:rPr>
          <w:rFonts w:ascii="HGPｺﾞｼｯｸM" w:eastAsia="HGPｺﾞｼｯｸM" w:cs="HGPｺﾞｼｯｸM" w:hint="eastAsia"/>
          <w:kern w:val="0"/>
          <w:sz w:val="24"/>
          <w:szCs w:val="24"/>
        </w:rPr>
        <w:t>項に</w:t>
      </w:r>
      <w:r w:rsidR="00E03F16">
        <w:rPr>
          <w:rFonts w:ascii="HGPｺﾞｼｯｸM" w:eastAsia="HGPｺﾞｼｯｸM" w:cs="HGPｺﾞｼｯｸM" w:hint="eastAsia"/>
          <w:kern w:val="0"/>
          <w:sz w:val="24"/>
          <w:szCs w:val="24"/>
        </w:rPr>
        <w:t>規定する活動期間の</w:t>
      </w:r>
      <w:r w:rsidR="00324A0D">
        <w:rPr>
          <w:rFonts w:ascii="HGPｺﾞｼｯｸM" w:eastAsia="HGPｺﾞｼｯｸM" w:cs="HGPｺﾞｼｯｸM" w:hint="eastAsia"/>
          <w:kern w:val="0"/>
          <w:sz w:val="24"/>
          <w:szCs w:val="24"/>
        </w:rPr>
        <w:t>開始</w:t>
      </w:r>
      <w:r w:rsidR="00E03F16">
        <w:rPr>
          <w:rFonts w:ascii="HGPｺﾞｼｯｸM" w:eastAsia="HGPｺﾞｼｯｸM" w:cs="HGPｺﾞｼｯｸM" w:hint="eastAsia"/>
          <w:kern w:val="0"/>
          <w:sz w:val="24"/>
          <w:szCs w:val="24"/>
        </w:rPr>
        <w:t>直前の3月に行うものとし、同</w:t>
      </w:r>
      <w:r w:rsidRPr="00D927C9">
        <w:rPr>
          <w:rFonts w:ascii="HGPｺﾞｼｯｸM" w:eastAsia="HGPｺﾞｼｯｸM" w:cs="HGPｺﾞｼｯｸM" w:hint="eastAsia"/>
          <w:kern w:val="0"/>
          <w:sz w:val="24"/>
          <w:szCs w:val="24"/>
        </w:rPr>
        <w:t>条第</w:t>
      </w:r>
      <w:r w:rsidR="00E03F16">
        <w:rPr>
          <w:rFonts w:ascii="HGPｺﾞｼｯｸM" w:eastAsia="HGPｺﾞｼｯｸM" w:cs="HGPｺﾞｼｯｸM" w:hint="eastAsia"/>
          <w:kern w:val="0"/>
          <w:sz w:val="24"/>
          <w:szCs w:val="24"/>
        </w:rPr>
        <w:t>３</w:t>
      </w:r>
      <w:r w:rsidRPr="00D927C9">
        <w:rPr>
          <w:rFonts w:ascii="HGPｺﾞｼｯｸM" w:eastAsia="HGPｺﾞｼｯｸM" w:cs="HGPｺﾞｼｯｸM" w:hint="eastAsia"/>
          <w:kern w:val="0"/>
          <w:sz w:val="24"/>
          <w:szCs w:val="24"/>
        </w:rPr>
        <w:t>項に</w:t>
      </w:r>
      <w:r w:rsidR="00E03F16">
        <w:rPr>
          <w:rFonts w:ascii="HGPｺﾞｼｯｸM" w:eastAsia="HGPｺﾞｼｯｸM" w:cs="HGPｺﾞｼｯｸM" w:hint="eastAsia"/>
          <w:kern w:val="0"/>
          <w:sz w:val="24"/>
          <w:szCs w:val="24"/>
        </w:rPr>
        <w:t>基づ</w:t>
      </w:r>
      <w:r w:rsidR="00BE3397">
        <w:rPr>
          <w:rFonts w:ascii="HGPｺﾞｼｯｸM" w:eastAsia="HGPｺﾞｼｯｸM" w:cs="HGPｺﾞｼｯｸM" w:hint="eastAsia"/>
          <w:kern w:val="0"/>
          <w:sz w:val="24"/>
          <w:szCs w:val="24"/>
        </w:rPr>
        <w:t>いて</w:t>
      </w:r>
      <w:r w:rsidR="00E03F16">
        <w:rPr>
          <w:rFonts w:ascii="HGPｺﾞｼｯｸM" w:eastAsia="HGPｺﾞｼｯｸM" w:cs="HGPｺﾞｼｯｸM" w:hint="eastAsia"/>
          <w:kern w:val="0"/>
          <w:sz w:val="24"/>
          <w:szCs w:val="24"/>
        </w:rPr>
        <w:t>後期から参加する選手の認定を行う</w:t>
      </w:r>
      <w:r w:rsidRPr="00D927C9">
        <w:rPr>
          <w:rFonts w:ascii="HGPｺﾞｼｯｸM" w:eastAsia="HGPｺﾞｼｯｸM" w:cs="HGPｺﾞｼｯｸM" w:hint="eastAsia"/>
          <w:kern w:val="0"/>
          <w:sz w:val="24"/>
          <w:szCs w:val="24"/>
        </w:rPr>
        <w:t>場合は、前期終了時に委員会が認</w:t>
      </w:r>
      <w:r w:rsidR="00E03F16">
        <w:rPr>
          <w:rFonts w:ascii="HGPｺﾞｼｯｸM" w:eastAsia="HGPｺﾞｼｯｸM" w:cs="HGPｺﾞｼｯｸM" w:hint="eastAsia"/>
          <w:kern w:val="0"/>
          <w:sz w:val="24"/>
          <w:szCs w:val="24"/>
        </w:rPr>
        <w:t>定を行う</w:t>
      </w:r>
      <w:r w:rsidRPr="00D927C9">
        <w:rPr>
          <w:rFonts w:ascii="HGPｺﾞｼｯｸM" w:eastAsia="HGPｺﾞｼｯｸM" w:cs="HGPｺﾞｼｯｸM" w:hint="eastAsia"/>
          <w:kern w:val="0"/>
          <w:sz w:val="24"/>
          <w:szCs w:val="24"/>
        </w:rPr>
        <w:t>ものとする。</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第６条（参加手続</w:t>
      </w:r>
      <w:r w:rsidR="002E45D9" w:rsidRPr="00205593">
        <w:rPr>
          <w:rFonts w:ascii="HGPｺﾞｼｯｸM" w:eastAsia="HGPｺﾞｼｯｸM" w:cs="HGPｺﾞｼｯｸM" w:hint="eastAsia"/>
          <w:kern w:val="0"/>
          <w:sz w:val="24"/>
          <w:szCs w:val="24"/>
        </w:rPr>
        <w:t>及び</w:t>
      </w:r>
      <w:r w:rsidRPr="00205593">
        <w:rPr>
          <w:rFonts w:ascii="HGPｺﾞｼｯｸM" w:eastAsia="HGPｺﾞｼｯｸM" w:cs="HGPｺﾞｼｯｸM" w:hint="eastAsia"/>
          <w:kern w:val="0"/>
          <w:sz w:val="24"/>
          <w:szCs w:val="24"/>
        </w:rPr>
        <w:t>参加費）</w:t>
      </w:r>
    </w:p>
    <w:p w:rsidR="00FC7AF4" w:rsidRPr="00205593" w:rsidRDefault="002E45D9">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BD4AAA" w:rsidRPr="00205593">
        <w:rPr>
          <w:rFonts w:ascii="HGPｺﾞｼｯｸM" w:eastAsia="HGPｺﾞｼｯｸM" w:cs="HGPｺﾞｼｯｸM" w:hint="eastAsia"/>
          <w:kern w:val="0"/>
          <w:sz w:val="24"/>
          <w:szCs w:val="24"/>
        </w:rPr>
        <w:t>参加者は委員会</w:t>
      </w:r>
      <w:r w:rsidR="009C480D" w:rsidRPr="00205593">
        <w:rPr>
          <w:rFonts w:ascii="HGPｺﾞｼｯｸM" w:eastAsia="HGPｺﾞｼｯｸM" w:cs="HGPｺﾞｼｯｸM" w:hint="eastAsia"/>
          <w:kern w:val="0"/>
          <w:sz w:val="24"/>
          <w:szCs w:val="24"/>
        </w:rPr>
        <w:t>の定める参加申込書を提出し、別途定める参加費を</w:t>
      </w:r>
      <w:r w:rsidRPr="00205593">
        <w:rPr>
          <w:rFonts w:ascii="HGPｺﾞｼｯｸM" w:eastAsia="HGPｺﾞｼｯｸM" w:cs="HGPｺﾞｼｯｸM" w:hint="eastAsia"/>
          <w:kern w:val="0"/>
          <w:sz w:val="24"/>
          <w:szCs w:val="24"/>
        </w:rPr>
        <w:t>、</w:t>
      </w:r>
      <w:r w:rsidR="00BD4AAA" w:rsidRPr="00205593">
        <w:rPr>
          <w:rFonts w:ascii="HGPｺﾞｼｯｸM" w:eastAsia="HGPｺﾞｼｯｸM" w:cs="HGPｺﾞｼｯｸM" w:hint="eastAsia"/>
          <w:kern w:val="0"/>
          <w:sz w:val="24"/>
          <w:szCs w:val="24"/>
        </w:rPr>
        <w:t>委員会</w:t>
      </w:r>
      <w:r w:rsidR="0087097D" w:rsidRPr="00205593">
        <w:rPr>
          <w:rFonts w:ascii="HGPｺﾞｼｯｸM" w:eastAsia="HGPｺﾞｼｯｸM" w:cs="HGPｺﾞｼｯｸM" w:hint="eastAsia"/>
          <w:kern w:val="0"/>
          <w:sz w:val="24"/>
          <w:szCs w:val="24"/>
        </w:rPr>
        <w:t>が指示する方法で納めるものとする。</w:t>
      </w:r>
    </w:p>
    <w:p w:rsidR="00E11BAE" w:rsidRPr="00205593" w:rsidRDefault="00FC7AF4" w:rsidP="004348FA">
      <w:pPr>
        <w:autoSpaceDE w:val="0"/>
        <w:autoSpaceDN w:val="0"/>
        <w:adjustRightInd w:val="0"/>
        <w:ind w:leftChars="62" w:left="289" w:hangingChars="52" w:hanging="14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２　納め</w:t>
      </w:r>
      <w:r w:rsidR="0087097D" w:rsidRPr="00205593">
        <w:rPr>
          <w:rFonts w:ascii="HGPｺﾞｼｯｸM" w:eastAsia="HGPｺﾞｼｯｸM" w:cs="HGPｺﾞｼｯｸM" w:hint="eastAsia"/>
          <w:kern w:val="0"/>
          <w:sz w:val="24"/>
          <w:szCs w:val="24"/>
        </w:rPr>
        <w:t>られた参加費は、第７条に該当する場合を除き、</w:t>
      </w:r>
      <w:r w:rsidR="00324A0D">
        <w:rPr>
          <w:rFonts w:ascii="HGPｺﾞｼｯｸM" w:eastAsia="HGPｺﾞｼｯｸM" w:cs="HGPｺﾞｼｯｸM" w:hint="eastAsia"/>
          <w:kern w:val="0"/>
          <w:sz w:val="24"/>
          <w:szCs w:val="24"/>
        </w:rPr>
        <w:t>原則として</w:t>
      </w:r>
      <w:r w:rsidR="0087097D" w:rsidRPr="00205593">
        <w:rPr>
          <w:rFonts w:ascii="HGPｺﾞｼｯｸM" w:eastAsia="HGPｺﾞｼｯｸM" w:cs="HGPｺﾞｼｯｸM" w:hint="eastAsia"/>
          <w:kern w:val="0"/>
          <w:sz w:val="24"/>
          <w:szCs w:val="24"/>
        </w:rPr>
        <w:t>返還</w:t>
      </w:r>
      <w:r w:rsidRPr="00205593">
        <w:rPr>
          <w:rFonts w:ascii="HGPｺﾞｼｯｸM" w:eastAsia="HGPｺﾞｼｯｸM" w:cs="HGPｺﾞｼｯｸM" w:hint="eastAsia"/>
          <w:kern w:val="0"/>
          <w:sz w:val="24"/>
          <w:szCs w:val="24"/>
        </w:rPr>
        <w:t>しないものとする。</w:t>
      </w:r>
    </w:p>
    <w:p w:rsidR="00E11BAE" w:rsidRPr="00205593" w:rsidRDefault="00E11BAE"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第７条（参加</w:t>
      </w:r>
      <w:r w:rsidR="0087097D" w:rsidRPr="00205593">
        <w:rPr>
          <w:rFonts w:ascii="HGPｺﾞｼｯｸM" w:eastAsia="HGPｺﾞｼｯｸM" w:cs="HGPｺﾞｼｯｸM" w:hint="eastAsia"/>
          <w:kern w:val="0"/>
          <w:sz w:val="24"/>
          <w:szCs w:val="24"/>
        </w:rPr>
        <w:t>の取り消し及び参加費の</w:t>
      </w:r>
      <w:r w:rsidR="00AE1F34" w:rsidRPr="00205593">
        <w:rPr>
          <w:rFonts w:ascii="HGPｺﾞｼｯｸM" w:eastAsia="HGPｺﾞｼｯｸM" w:cs="HGPｺﾞｼｯｸM" w:hint="eastAsia"/>
          <w:kern w:val="0"/>
          <w:sz w:val="24"/>
          <w:szCs w:val="24"/>
        </w:rPr>
        <w:t>返金</w:t>
      </w:r>
      <w:r w:rsidRPr="00205593">
        <w:rPr>
          <w:rFonts w:ascii="HGPｺﾞｼｯｸM" w:eastAsia="HGPｺﾞｼｯｸM" w:cs="HGPｺﾞｼｯｸM" w:hint="eastAsia"/>
          <w:kern w:val="0"/>
          <w:sz w:val="24"/>
          <w:szCs w:val="24"/>
        </w:rPr>
        <w:t>）</w:t>
      </w:r>
    </w:p>
    <w:p w:rsidR="009C480D" w:rsidRPr="00205593" w:rsidRDefault="00E11BAE" w:rsidP="000D4294">
      <w:pPr>
        <w:autoSpaceDE w:val="0"/>
        <w:autoSpaceDN w:val="0"/>
        <w:adjustRightInd w:val="0"/>
        <w:ind w:leftChars="117" w:left="281"/>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9C480D" w:rsidRPr="00205593">
        <w:rPr>
          <w:rFonts w:ascii="HGPｺﾞｼｯｸM" w:eastAsia="HGPｺﾞｼｯｸM" w:cs="HGPｺﾞｼｯｸM" w:hint="eastAsia"/>
          <w:kern w:val="0"/>
          <w:sz w:val="24"/>
          <w:szCs w:val="24"/>
        </w:rPr>
        <w:t>参加者は</w:t>
      </w:r>
      <w:r w:rsidRPr="00205593">
        <w:rPr>
          <w:rFonts w:ascii="HGPｺﾞｼｯｸM" w:eastAsia="HGPｺﾞｼｯｸM" w:cs="HGPｺﾞｼｯｸM" w:hint="eastAsia"/>
          <w:kern w:val="0"/>
          <w:sz w:val="24"/>
          <w:szCs w:val="24"/>
        </w:rPr>
        <w:t>、前条に</w:t>
      </w:r>
      <w:r w:rsidR="009C480D" w:rsidRPr="00205593">
        <w:rPr>
          <w:rFonts w:ascii="HGPｺﾞｼｯｸM" w:eastAsia="HGPｺﾞｼｯｸM" w:cs="HGPｺﾞｼｯｸM" w:hint="eastAsia"/>
          <w:kern w:val="0"/>
          <w:sz w:val="24"/>
          <w:szCs w:val="24"/>
        </w:rPr>
        <w:t>基づく参加申込書の提出から８日を経過するまでは無条件で書面により参加を取り消すことができる。この場合、活動参加の有無を問わず、支払われた参加費は全額返金される。</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w:t>
      </w:r>
      <w:r w:rsidR="0087097D" w:rsidRPr="00205593">
        <w:rPr>
          <w:rFonts w:ascii="HGPｺﾞｼｯｸM" w:eastAsia="HGPｺﾞｼｯｸM" w:cs="HGPｺﾞｼｯｸM" w:hint="eastAsia"/>
          <w:kern w:val="0"/>
          <w:sz w:val="24"/>
          <w:szCs w:val="24"/>
        </w:rPr>
        <w:t>８</w:t>
      </w:r>
      <w:r w:rsidRPr="00205593">
        <w:rPr>
          <w:rFonts w:ascii="HGPｺﾞｼｯｸM" w:eastAsia="HGPｺﾞｼｯｸM" w:cs="HGPｺﾞｼｯｸM" w:hint="eastAsia"/>
          <w:kern w:val="0"/>
          <w:sz w:val="24"/>
          <w:szCs w:val="24"/>
        </w:rPr>
        <w:t>条（指導内容）</w:t>
      </w:r>
    </w:p>
    <w:p w:rsidR="009C480D" w:rsidRPr="00205593" w:rsidRDefault="002E45D9"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指導は、</w:t>
      </w:r>
      <w:r w:rsidR="009C480D" w:rsidRPr="00205593">
        <w:rPr>
          <w:rFonts w:ascii="HGPｺﾞｼｯｸM" w:eastAsia="HGPｺﾞｼｯｸM" w:cs="HGPｺﾞｼｯｸM" w:hint="eastAsia"/>
          <w:kern w:val="0"/>
          <w:sz w:val="24"/>
          <w:szCs w:val="24"/>
        </w:rPr>
        <w:t>個人技術と個人戦術の向上を目指した内容とする。</w:t>
      </w:r>
    </w:p>
    <w:p w:rsidR="002E45D9" w:rsidRPr="00205593" w:rsidRDefault="002E45D9"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w:t>
      </w:r>
      <w:r w:rsidR="0087097D" w:rsidRPr="00205593">
        <w:rPr>
          <w:rFonts w:ascii="HGPｺﾞｼｯｸM" w:eastAsia="HGPｺﾞｼｯｸM" w:cs="HGPｺﾞｼｯｸM" w:hint="eastAsia"/>
          <w:kern w:val="0"/>
          <w:sz w:val="24"/>
          <w:szCs w:val="24"/>
        </w:rPr>
        <w:t>９</w:t>
      </w:r>
      <w:r w:rsidRPr="00205593">
        <w:rPr>
          <w:rFonts w:ascii="HGPｺﾞｼｯｸM" w:eastAsia="HGPｺﾞｼｯｸM" w:cs="HGPｺﾞｼｯｸM" w:hint="eastAsia"/>
          <w:kern w:val="0"/>
          <w:sz w:val="24"/>
          <w:szCs w:val="24"/>
        </w:rPr>
        <w:t>条（指導</w:t>
      </w:r>
      <w:r w:rsidR="00AE10FD" w:rsidRPr="00205593">
        <w:rPr>
          <w:rFonts w:ascii="HGPｺﾞｼｯｸM" w:eastAsia="HGPｺﾞｼｯｸM" w:cs="HGPｺﾞｼｯｸM" w:hint="eastAsia"/>
          <w:kern w:val="0"/>
          <w:sz w:val="24"/>
          <w:szCs w:val="24"/>
        </w:rPr>
        <w:t>員</w:t>
      </w:r>
      <w:r w:rsidRPr="00205593">
        <w:rPr>
          <w:rFonts w:ascii="HGPｺﾞｼｯｸM" w:eastAsia="HGPｺﾞｼｯｸM" w:cs="HGPｺﾞｼｯｸM" w:hint="eastAsia"/>
          <w:kern w:val="0"/>
          <w:sz w:val="24"/>
          <w:szCs w:val="24"/>
        </w:rPr>
        <w:t>の選考及び任命）</w:t>
      </w:r>
    </w:p>
    <w:p w:rsidR="002E45D9" w:rsidRPr="00205593" w:rsidRDefault="002E45D9"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トレセンの指導</w:t>
      </w:r>
      <w:r w:rsidR="0087097D" w:rsidRPr="00205593">
        <w:rPr>
          <w:rFonts w:ascii="HGPｺﾞｼｯｸM" w:eastAsia="HGPｺﾞｼｯｸM" w:cs="HGPｺﾞｼｯｸM" w:hint="eastAsia"/>
          <w:kern w:val="0"/>
          <w:sz w:val="24"/>
          <w:szCs w:val="24"/>
        </w:rPr>
        <w:t>員</w:t>
      </w:r>
      <w:r w:rsidR="00BD4AAA" w:rsidRPr="00205593">
        <w:rPr>
          <w:rFonts w:ascii="HGPｺﾞｼｯｸM" w:eastAsia="HGPｺﾞｼｯｸM" w:cs="HGPｺﾞｼｯｸM" w:hint="eastAsia"/>
          <w:kern w:val="0"/>
          <w:sz w:val="24"/>
          <w:szCs w:val="24"/>
        </w:rPr>
        <w:t>は、委員会</w:t>
      </w:r>
      <w:r w:rsidRPr="00205593">
        <w:rPr>
          <w:rFonts w:ascii="HGPｺﾞｼｯｸM" w:eastAsia="HGPｺﾞｼｯｸM" w:cs="HGPｺﾞｼｯｸM" w:hint="eastAsia"/>
          <w:kern w:val="0"/>
          <w:sz w:val="24"/>
          <w:szCs w:val="24"/>
        </w:rPr>
        <w:t>が選考し、任命する。</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lastRenderedPageBreak/>
        <w:t>第</w:t>
      </w:r>
      <w:r w:rsidR="0087097D" w:rsidRPr="00205593">
        <w:rPr>
          <w:rFonts w:ascii="HGPｺﾞｼｯｸM" w:eastAsia="HGPｺﾞｼｯｸM" w:cs="HGPｺﾞｼｯｸM" w:hint="eastAsia"/>
          <w:kern w:val="0"/>
          <w:sz w:val="24"/>
          <w:szCs w:val="24"/>
        </w:rPr>
        <w:t>１０</w:t>
      </w:r>
      <w:r w:rsidRPr="00205593">
        <w:rPr>
          <w:rFonts w:ascii="HGPｺﾞｼｯｸM" w:eastAsia="HGPｺﾞｼｯｸM" w:cs="HGPｺﾞｼｯｸM" w:hint="eastAsia"/>
          <w:kern w:val="0"/>
          <w:sz w:val="24"/>
          <w:szCs w:val="24"/>
        </w:rPr>
        <w:t>条（遵守事項</w:t>
      </w:r>
      <w:r w:rsidR="00D866D1">
        <w:rPr>
          <w:rFonts w:ascii="HGPｺﾞｼｯｸM" w:eastAsia="HGPｺﾞｼｯｸM" w:cs="HGPｺﾞｼｯｸM" w:hint="eastAsia"/>
          <w:kern w:val="0"/>
          <w:sz w:val="24"/>
          <w:szCs w:val="24"/>
        </w:rPr>
        <w:t>等</w:t>
      </w:r>
      <w:r w:rsidRPr="00205593">
        <w:rPr>
          <w:rFonts w:ascii="HGPｺﾞｼｯｸM" w:eastAsia="HGPｺﾞｼｯｸM" w:cs="HGPｺﾞｼｯｸM" w:hint="eastAsia"/>
          <w:kern w:val="0"/>
          <w:sz w:val="24"/>
          <w:szCs w:val="24"/>
        </w:rPr>
        <w:t>）</w:t>
      </w:r>
    </w:p>
    <w:p w:rsidR="009C480D" w:rsidRPr="00205593" w:rsidRDefault="000D4294"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9C480D" w:rsidRPr="00205593">
        <w:rPr>
          <w:rFonts w:ascii="HGPｺﾞｼｯｸM" w:eastAsia="HGPｺﾞｼｯｸM" w:cs="HGPｺﾞｼｯｸM" w:hint="eastAsia"/>
          <w:kern w:val="0"/>
          <w:sz w:val="24"/>
          <w:szCs w:val="24"/>
        </w:rPr>
        <w:t>参加者は</w:t>
      </w:r>
      <w:r w:rsidR="002E45D9" w:rsidRPr="00205593">
        <w:rPr>
          <w:rFonts w:ascii="HGPｺﾞｼｯｸM" w:eastAsia="HGPｺﾞｼｯｸM" w:cs="HGPｺﾞｼｯｸM" w:hint="eastAsia"/>
          <w:kern w:val="0"/>
          <w:sz w:val="24"/>
          <w:szCs w:val="24"/>
        </w:rPr>
        <w:t>、</w:t>
      </w:r>
      <w:r w:rsidR="009C480D" w:rsidRPr="00205593">
        <w:rPr>
          <w:rFonts w:ascii="HGPｺﾞｼｯｸM" w:eastAsia="HGPｺﾞｼｯｸM" w:cs="HGPｺﾞｼｯｸM" w:hint="eastAsia"/>
          <w:kern w:val="0"/>
          <w:sz w:val="24"/>
          <w:szCs w:val="24"/>
        </w:rPr>
        <w:t>トレセンの秩序を維持し</w:t>
      </w:r>
      <w:r w:rsidR="00AE10FD" w:rsidRPr="00205593">
        <w:rPr>
          <w:rFonts w:ascii="HGPｺﾞｼｯｸM" w:eastAsia="HGPｺﾞｼｯｸM" w:cs="HGPｺﾞｼｯｸM" w:hint="eastAsia"/>
          <w:kern w:val="0"/>
          <w:sz w:val="24"/>
          <w:szCs w:val="24"/>
        </w:rPr>
        <w:t>、その活動場所においても常に所定のルールを厳守し、指導員の指示に従わなければ</w:t>
      </w:r>
      <w:r w:rsidR="009C480D" w:rsidRPr="00205593">
        <w:rPr>
          <w:rFonts w:ascii="HGPｺﾞｼｯｸM" w:eastAsia="HGPｺﾞｼｯｸM" w:cs="HGPｺﾞｼｯｸM" w:hint="eastAsia"/>
          <w:kern w:val="0"/>
          <w:sz w:val="24"/>
          <w:szCs w:val="24"/>
        </w:rPr>
        <w:t>ならない。</w:t>
      </w:r>
    </w:p>
    <w:p w:rsidR="009C480D" w:rsidRDefault="000D4294" w:rsidP="000D4294">
      <w:pPr>
        <w:autoSpaceDE w:val="0"/>
        <w:autoSpaceDN w:val="0"/>
        <w:adjustRightInd w:val="0"/>
        <w:ind w:leftChars="59" w:left="282" w:hangingChars="52" w:hanging="14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２　</w:t>
      </w:r>
      <w:r w:rsidR="009C480D" w:rsidRPr="00205593">
        <w:rPr>
          <w:rFonts w:ascii="HGPｺﾞｼｯｸM" w:eastAsia="HGPｺﾞｼｯｸM" w:cs="HGPｺﾞｼｯｸM" w:hint="eastAsia"/>
          <w:kern w:val="0"/>
          <w:sz w:val="24"/>
          <w:szCs w:val="24"/>
        </w:rPr>
        <w:t>参加者は</w:t>
      </w:r>
      <w:r w:rsidR="00AE10FD" w:rsidRPr="00205593">
        <w:rPr>
          <w:rFonts w:ascii="HGPｺﾞｼｯｸM" w:eastAsia="HGPｺﾞｼｯｸM" w:cs="HGPｺﾞｼｯｸM" w:hint="eastAsia"/>
          <w:kern w:val="0"/>
          <w:sz w:val="24"/>
          <w:szCs w:val="24"/>
        </w:rPr>
        <w:t>、</w:t>
      </w:r>
      <w:r w:rsidR="009C480D" w:rsidRPr="00205593">
        <w:rPr>
          <w:rFonts w:ascii="HGPｺﾞｼｯｸM" w:eastAsia="HGPｺﾞｼｯｸM" w:cs="HGPｺﾞｼｯｸM" w:hint="eastAsia"/>
          <w:kern w:val="0"/>
          <w:sz w:val="24"/>
          <w:szCs w:val="24"/>
        </w:rPr>
        <w:t>常に自己の健康管理を怠ることなく</w:t>
      </w:r>
      <w:r w:rsidR="00AE10FD" w:rsidRPr="00205593">
        <w:rPr>
          <w:rFonts w:ascii="HGPｺﾞｼｯｸM" w:eastAsia="HGPｺﾞｼｯｸM" w:cs="HGPｺﾞｼｯｸM" w:hint="eastAsia"/>
          <w:kern w:val="0"/>
          <w:sz w:val="24"/>
          <w:szCs w:val="24"/>
        </w:rPr>
        <w:t>、</w:t>
      </w:r>
      <w:r w:rsidR="009C480D" w:rsidRPr="00205593">
        <w:rPr>
          <w:rFonts w:ascii="HGPｺﾞｼｯｸM" w:eastAsia="HGPｺﾞｼｯｸM" w:cs="HGPｺﾞｼｯｸM" w:hint="eastAsia"/>
          <w:kern w:val="0"/>
          <w:sz w:val="24"/>
          <w:szCs w:val="24"/>
        </w:rPr>
        <w:t>これに関する指導員の指示に従うとともに</w:t>
      </w:r>
      <w:r w:rsidR="00AE10FD" w:rsidRPr="00205593">
        <w:rPr>
          <w:rFonts w:ascii="HGPｺﾞｼｯｸM" w:eastAsia="HGPｺﾞｼｯｸM" w:cs="HGPｺﾞｼｯｸM" w:hint="eastAsia"/>
          <w:kern w:val="0"/>
          <w:sz w:val="24"/>
          <w:szCs w:val="24"/>
        </w:rPr>
        <w:t>、</w:t>
      </w:r>
      <w:r w:rsidR="0087097D" w:rsidRPr="00205593">
        <w:rPr>
          <w:rFonts w:ascii="HGPｺﾞｼｯｸM" w:eastAsia="HGPｺﾞｼｯｸM" w:cs="HGPｺﾞｼｯｸM" w:hint="eastAsia"/>
          <w:kern w:val="0"/>
          <w:sz w:val="24"/>
          <w:szCs w:val="24"/>
        </w:rPr>
        <w:t>試合、練習</w:t>
      </w:r>
      <w:r w:rsidR="00FC7AF4" w:rsidRPr="00205593">
        <w:rPr>
          <w:rFonts w:ascii="HGPｺﾞｼｯｸM" w:eastAsia="HGPｺﾞｼｯｸM" w:cs="HGPｺﾞｼｯｸM" w:hint="eastAsia"/>
          <w:kern w:val="0"/>
          <w:sz w:val="24"/>
          <w:szCs w:val="24"/>
        </w:rPr>
        <w:t>等のトレセン活動中</w:t>
      </w:r>
      <w:r w:rsidR="0087097D" w:rsidRPr="00205593">
        <w:rPr>
          <w:rFonts w:ascii="HGPｺﾞｼｯｸM" w:eastAsia="HGPｺﾞｼｯｸM" w:cs="HGPｺﾞｼｯｸM" w:hint="eastAsia"/>
          <w:kern w:val="0"/>
          <w:sz w:val="24"/>
          <w:szCs w:val="24"/>
        </w:rPr>
        <w:t>に</w:t>
      </w:r>
      <w:r w:rsidR="00AE10FD" w:rsidRPr="00205593">
        <w:rPr>
          <w:rFonts w:ascii="HGPｺﾞｼｯｸM" w:eastAsia="HGPｺﾞｼｯｸM" w:cs="HGPｺﾞｼｯｸM" w:hint="eastAsia"/>
          <w:kern w:val="0"/>
          <w:sz w:val="24"/>
          <w:szCs w:val="24"/>
        </w:rPr>
        <w:t>体に</w:t>
      </w:r>
      <w:r w:rsidR="009C480D" w:rsidRPr="00205593">
        <w:rPr>
          <w:rFonts w:ascii="HGPｺﾞｼｯｸM" w:eastAsia="HGPｺﾞｼｯｸM" w:cs="HGPｺﾞｼｯｸM" w:hint="eastAsia"/>
          <w:kern w:val="0"/>
          <w:sz w:val="24"/>
          <w:szCs w:val="24"/>
        </w:rPr>
        <w:t>何らかの異常があると感じた場合には</w:t>
      </w:r>
      <w:r w:rsidR="0087097D" w:rsidRPr="00205593">
        <w:rPr>
          <w:rFonts w:ascii="HGPｺﾞｼｯｸM" w:eastAsia="HGPｺﾞｼｯｸM" w:cs="HGPｺﾞｼｯｸM" w:hint="eastAsia"/>
          <w:kern w:val="0"/>
          <w:sz w:val="24"/>
          <w:szCs w:val="24"/>
        </w:rPr>
        <w:t>、</w:t>
      </w:r>
      <w:r w:rsidR="009C480D" w:rsidRPr="00205593">
        <w:rPr>
          <w:rFonts w:ascii="HGPｺﾞｼｯｸM" w:eastAsia="HGPｺﾞｼｯｸM" w:cs="HGPｺﾞｼｯｸM" w:hint="eastAsia"/>
          <w:kern w:val="0"/>
          <w:sz w:val="24"/>
          <w:szCs w:val="24"/>
        </w:rPr>
        <w:t>直ちに指導員</w:t>
      </w:r>
      <w:r w:rsidR="00BD4AAA" w:rsidRPr="00205593">
        <w:rPr>
          <w:rFonts w:ascii="HGPｺﾞｼｯｸM" w:eastAsia="HGPｺﾞｼｯｸM" w:cs="HGPｺﾞｼｯｸM" w:hint="eastAsia"/>
          <w:kern w:val="0"/>
          <w:sz w:val="24"/>
          <w:szCs w:val="24"/>
        </w:rPr>
        <w:t>及び委員会</w:t>
      </w:r>
      <w:r w:rsidR="0087097D" w:rsidRPr="00205593">
        <w:rPr>
          <w:rFonts w:ascii="HGPｺﾞｼｯｸM" w:eastAsia="HGPｺﾞｼｯｸM" w:cs="HGPｺﾞｼｯｸM" w:hint="eastAsia"/>
          <w:kern w:val="0"/>
          <w:sz w:val="24"/>
          <w:szCs w:val="24"/>
        </w:rPr>
        <w:t>関係者</w:t>
      </w:r>
      <w:r w:rsidR="009C480D" w:rsidRPr="00205593">
        <w:rPr>
          <w:rFonts w:ascii="HGPｺﾞｼｯｸM" w:eastAsia="HGPｺﾞｼｯｸM" w:cs="HGPｺﾞｼｯｸM" w:hint="eastAsia"/>
          <w:kern w:val="0"/>
          <w:sz w:val="24"/>
          <w:szCs w:val="24"/>
        </w:rPr>
        <w:t>にその旨を申し出なければならない。</w:t>
      </w:r>
    </w:p>
    <w:p w:rsidR="00D866D1" w:rsidRPr="00205593" w:rsidRDefault="00D866D1" w:rsidP="000D4294">
      <w:pPr>
        <w:autoSpaceDE w:val="0"/>
        <w:autoSpaceDN w:val="0"/>
        <w:adjustRightInd w:val="0"/>
        <w:ind w:leftChars="59" w:left="282" w:hangingChars="52" w:hanging="140"/>
        <w:jc w:val="left"/>
        <w:rPr>
          <w:rFonts w:ascii="HGPｺﾞｼｯｸM" w:eastAsia="HGPｺﾞｼｯｸM" w:cs="HGPｺﾞｼｯｸM"/>
          <w:kern w:val="0"/>
          <w:sz w:val="24"/>
          <w:szCs w:val="24"/>
        </w:rPr>
      </w:pPr>
      <w:r>
        <w:rPr>
          <w:rFonts w:ascii="HGPｺﾞｼｯｸM" w:eastAsia="HGPｺﾞｼｯｸM" w:cs="HGPｺﾞｼｯｸM" w:hint="eastAsia"/>
          <w:kern w:val="0"/>
          <w:sz w:val="24"/>
          <w:szCs w:val="24"/>
        </w:rPr>
        <w:t>３　参加者は、感染症予防及び感染拡大防止のために、委員会から参加者の健康状態等に関する情報（感染の状況を含むがこれに限らない）の提供・報告を求められた場合は、速やかに応じなければならない。また、</w:t>
      </w:r>
      <w:r w:rsidR="00310F2D">
        <w:rPr>
          <w:rFonts w:ascii="HGPｺﾞｼｯｸM" w:eastAsia="HGPｺﾞｼｯｸM" w:cs="HGPｺﾞｼｯｸM" w:hint="eastAsia"/>
          <w:kern w:val="0"/>
          <w:sz w:val="24"/>
          <w:szCs w:val="24"/>
        </w:rPr>
        <w:t>委員会が、</w:t>
      </w:r>
      <w:r>
        <w:rPr>
          <w:rFonts w:ascii="HGPｺﾞｼｯｸM" w:eastAsia="HGPｺﾞｼｯｸM" w:cs="HGPｺﾞｼｯｸM" w:hint="eastAsia"/>
          <w:kern w:val="0"/>
          <w:sz w:val="24"/>
          <w:szCs w:val="24"/>
        </w:rPr>
        <w:t>同様の目的のために、トレセンに</w:t>
      </w:r>
      <w:r w:rsidR="00310F2D">
        <w:rPr>
          <w:rFonts w:ascii="HGPｺﾞｼｯｸM" w:eastAsia="HGPｺﾞｼｯｸM" w:cs="HGPｺﾞｼｯｸM" w:hint="eastAsia"/>
          <w:kern w:val="0"/>
          <w:sz w:val="24"/>
          <w:szCs w:val="24"/>
        </w:rPr>
        <w:t>使用</w:t>
      </w:r>
      <w:r>
        <w:rPr>
          <w:rFonts w:ascii="HGPｺﾞｼｯｸM" w:eastAsia="HGPｺﾞｼｯｸM" w:cs="HGPｺﾞｼｯｸM" w:hint="eastAsia"/>
          <w:kern w:val="0"/>
          <w:sz w:val="24"/>
          <w:szCs w:val="24"/>
        </w:rPr>
        <w:t>する運動施設や地方自治体等の求めに応じて当該個人情報を提供することについて予め承諾する。</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w:t>
      </w:r>
      <w:r w:rsidR="0087097D" w:rsidRPr="00205593">
        <w:rPr>
          <w:rFonts w:ascii="HGPｺﾞｼｯｸM" w:eastAsia="HGPｺﾞｼｯｸM" w:cs="HGPｺﾞｼｯｸM" w:hint="eastAsia"/>
          <w:kern w:val="0"/>
          <w:sz w:val="24"/>
          <w:szCs w:val="24"/>
        </w:rPr>
        <w:t>１１</w:t>
      </w:r>
      <w:r w:rsidRPr="00205593">
        <w:rPr>
          <w:rFonts w:ascii="HGPｺﾞｼｯｸM" w:eastAsia="HGPｺﾞｼｯｸM" w:cs="HGPｺﾞｼｯｸM" w:hint="eastAsia"/>
          <w:kern w:val="0"/>
          <w:sz w:val="24"/>
          <w:szCs w:val="24"/>
        </w:rPr>
        <w:t>条（除名等）</w:t>
      </w:r>
    </w:p>
    <w:p w:rsidR="009C480D" w:rsidRPr="00205593" w:rsidRDefault="00AE10FD"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BD4AAA" w:rsidRPr="00205593">
        <w:rPr>
          <w:rFonts w:ascii="HGPｺﾞｼｯｸM" w:eastAsia="HGPｺﾞｼｯｸM" w:cs="HGPｺﾞｼｯｸM" w:hint="eastAsia"/>
          <w:kern w:val="0"/>
          <w:sz w:val="24"/>
          <w:szCs w:val="24"/>
        </w:rPr>
        <w:t>委員会</w:t>
      </w:r>
      <w:r w:rsidR="009C480D" w:rsidRPr="00205593">
        <w:rPr>
          <w:rFonts w:ascii="HGPｺﾞｼｯｸM" w:eastAsia="HGPｺﾞｼｯｸM" w:cs="HGPｺﾞｼｯｸM" w:hint="eastAsia"/>
          <w:kern w:val="0"/>
          <w:sz w:val="24"/>
          <w:szCs w:val="24"/>
        </w:rPr>
        <w:t>は</w:t>
      </w:r>
      <w:r w:rsidRPr="00205593">
        <w:rPr>
          <w:rFonts w:ascii="HGPｺﾞｼｯｸM" w:eastAsia="HGPｺﾞｼｯｸM" w:cs="HGPｺﾞｼｯｸM" w:hint="eastAsia"/>
          <w:kern w:val="0"/>
          <w:sz w:val="24"/>
          <w:szCs w:val="24"/>
        </w:rPr>
        <w:t>、</w:t>
      </w:r>
      <w:r w:rsidR="009C480D" w:rsidRPr="00205593">
        <w:rPr>
          <w:rFonts w:ascii="HGPｺﾞｼｯｸM" w:eastAsia="HGPｺﾞｼｯｸM" w:cs="HGPｺﾞｼｯｸM" w:hint="eastAsia"/>
          <w:kern w:val="0"/>
          <w:sz w:val="24"/>
          <w:szCs w:val="24"/>
        </w:rPr>
        <w:t>参加者が次の各号の一つにでも該当すると認めた場合は、参加資格を一時停止</w:t>
      </w:r>
      <w:r w:rsidR="00580752" w:rsidRPr="00205593">
        <w:rPr>
          <w:rFonts w:ascii="HGPｺﾞｼｯｸM" w:eastAsia="HGPｺﾞｼｯｸM" w:cs="HGPｺﾞｼｯｸM" w:hint="eastAsia"/>
          <w:kern w:val="0"/>
          <w:sz w:val="24"/>
          <w:szCs w:val="24"/>
        </w:rPr>
        <w:t>すること</w:t>
      </w:r>
      <w:r w:rsidR="009C480D" w:rsidRPr="00205593">
        <w:rPr>
          <w:rFonts w:ascii="HGPｺﾞｼｯｸM" w:eastAsia="HGPｺﾞｼｯｸM" w:cs="HGPｺﾞｼｯｸM" w:hint="eastAsia"/>
          <w:kern w:val="0"/>
          <w:sz w:val="24"/>
          <w:szCs w:val="24"/>
        </w:rPr>
        <w:t>、又は除名することができる。</w:t>
      </w:r>
    </w:p>
    <w:p w:rsidR="009C480D" w:rsidRPr="00205593" w:rsidRDefault="009C480D" w:rsidP="000D4294">
      <w:pPr>
        <w:autoSpaceDE w:val="0"/>
        <w:autoSpaceDN w:val="0"/>
        <w:adjustRightInd w:val="0"/>
        <w:ind w:leftChars="177" w:left="425"/>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（１）本規約又は協会の定めるその他の規約に違反したとき。</w:t>
      </w:r>
    </w:p>
    <w:p w:rsidR="009C480D" w:rsidRPr="00205593" w:rsidRDefault="00BD4AAA" w:rsidP="000D4294">
      <w:pPr>
        <w:autoSpaceDE w:val="0"/>
        <w:autoSpaceDN w:val="0"/>
        <w:adjustRightInd w:val="0"/>
        <w:ind w:leftChars="177" w:left="425"/>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（２）トレセン、委員会または</w:t>
      </w:r>
      <w:r w:rsidR="009C480D" w:rsidRPr="00205593">
        <w:rPr>
          <w:rFonts w:ascii="HGPｺﾞｼｯｸM" w:eastAsia="HGPｺﾞｼｯｸM" w:cs="HGPｺﾞｼｯｸM" w:hint="eastAsia"/>
          <w:kern w:val="0"/>
          <w:sz w:val="24"/>
          <w:szCs w:val="24"/>
        </w:rPr>
        <w:t>協会の名誉を傷つけ又は秩序を乱したとき。</w:t>
      </w:r>
    </w:p>
    <w:p w:rsidR="009C480D" w:rsidRPr="00205593" w:rsidRDefault="009C480D" w:rsidP="000D4294">
      <w:pPr>
        <w:autoSpaceDE w:val="0"/>
        <w:autoSpaceDN w:val="0"/>
        <w:adjustRightInd w:val="0"/>
        <w:ind w:leftChars="177" w:left="425"/>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（３）活動場所の施設を故意に破損</w:t>
      </w:r>
      <w:r w:rsidR="00580752" w:rsidRPr="00205593">
        <w:rPr>
          <w:rFonts w:ascii="HGPｺﾞｼｯｸM" w:eastAsia="HGPｺﾞｼｯｸM" w:cs="HGPｺﾞｼｯｸM" w:hint="eastAsia"/>
          <w:kern w:val="0"/>
          <w:sz w:val="24"/>
          <w:szCs w:val="24"/>
        </w:rPr>
        <w:t>させ</w:t>
      </w:r>
      <w:r w:rsidRPr="00205593">
        <w:rPr>
          <w:rFonts w:ascii="HGPｺﾞｼｯｸM" w:eastAsia="HGPｺﾞｼｯｸM" w:cs="HGPｺﾞｼｯｸM" w:hint="eastAsia"/>
          <w:kern w:val="0"/>
          <w:sz w:val="24"/>
          <w:szCs w:val="24"/>
        </w:rPr>
        <w:t>たとき。</w:t>
      </w:r>
    </w:p>
    <w:p w:rsidR="009C480D" w:rsidRPr="00205593" w:rsidRDefault="009C480D" w:rsidP="000D4294">
      <w:pPr>
        <w:autoSpaceDE w:val="0"/>
        <w:autoSpaceDN w:val="0"/>
        <w:adjustRightInd w:val="0"/>
        <w:ind w:leftChars="177" w:left="425"/>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（４）その他トレセン参加者として品位を損なうと認める行為</w:t>
      </w:r>
      <w:r w:rsidR="00580752" w:rsidRPr="00205593">
        <w:rPr>
          <w:rFonts w:ascii="HGPｺﾞｼｯｸM" w:eastAsia="HGPｺﾞｼｯｸM" w:cs="HGPｺﾞｼｯｸM" w:hint="eastAsia"/>
          <w:kern w:val="0"/>
          <w:sz w:val="24"/>
          <w:szCs w:val="24"/>
        </w:rPr>
        <w:t>が</w:t>
      </w:r>
      <w:r w:rsidRPr="00205593">
        <w:rPr>
          <w:rFonts w:ascii="HGPｺﾞｼｯｸM" w:eastAsia="HGPｺﾞｼｯｸM" w:cs="HGPｺﾞｼｯｸM" w:hint="eastAsia"/>
          <w:kern w:val="0"/>
          <w:sz w:val="24"/>
          <w:szCs w:val="24"/>
        </w:rPr>
        <w:t>あったとき。</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w:t>
      </w:r>
      <w:r w:rsidR="0087097D" w:rsidRPr="00205593">
        <w:rPr>
          <w:rFonts w:ascii="HGPｺﾞｼｯｸM" w:eastAsia="HGPｺﾞｼｯｸM" w:cs="HGPｺﾞｼｯｸM" w:hint="eastAsia"/>
          <w:kern w:val="0"/>
          <w:sz w:val="24"/>
          <w:szCs w:val="24"/>
        </w:rPr>
        <w:t>１２</w:t>
      </w:r>
      <w:r w:rsidRPr="00205593">
        <w:rPr>
          <w:rFonts w:ascii="HGPｺﾞｼｯｸM" w:eastAsia="HGPｺﾞｼｯｸM" w:cs="HGPｺﾞｼｯｸM" w:hint="eastAsia"/>
          <w:kern w:val="0"/>
          <w:sz w:val="24"/>
          <w:szCs w:val="24"/>
        </w:rPr>
        <w:t>条（参加資格の喪失）</w:t>
      </w:r>
    </w:p>
    <w:p w:rsidR="009C480D" w:rsidRPr="00205593" w:rsidRDefault="00AE10FD"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9C480D" w:rsidRPr="00205593">
        <w:rPr>
          <w:rFonts w:ascii="HGPｺﾞｼｯｸM" w:eastAsia="HGPｺﾞｼｯｸM" w:cs="HGPｺﾞｼｯｸM" w:hint="eastAsia"/>
          <w:kern w:val="0"/>
          <w:sz w:val="24"/>
          <w:szCs w:val="24"/>
        </w:rPr>
        <w:t>参加者は次の場合、</w:t>
      </w:r>
      <w:r w:rsidR="00580752" w:rsidRPr="00205593">
        <w:rPr>
          <w:rFonts w:ascii="HGPｺﾞｼｯｸM" w:eastAsia="HGPｺﾞｼｯｸM" w:cs="HGPｺﾞｼｯｸM" w:hint="eastAsia"/>
          <w:kern w:val="0"/>
          <w:sz w:val="24"/>
          <w:szCs w:val="24"/>
        </w:rPr>
        <w:t>トレセンへの参加</w:t>
      </w:r>
      <w:r w:rsidR="009C480D" w:rsidRPr="00205593">
        <w:rPr>
          <w:rFonts w:ascii="HGPｺﾞｼｯｸM" w:eastAsia="HGPｺﾞｼｯｸM" w:cs="HGPｺﾞｼｯｸM" w:hint="eastAsia"/>
          <w:kern w:val="0"/>
          <w:sz w:val="24"/>
          <w:szCs w:val="24"/>
        </w:rPr>
        <w:t>資格を失う。</w:t>
      </w:r>
    </w:p>
    <w:p w:rsidR="009C480D" w:rsidRPr="00205593" w:rsidRDefault="009C480D" w:rsidP="000D4294">
      <w:pPr>
        <w:autoSpaceDE w:val="0"/>
        <w:autoSpaceDN w:val="0"/>
        <w:adjustRightInd w:val="0"/>
        <w:ind w:leftChars="177" w:left="425"/>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（１）参加者による脱退の申し出</w:t>
      </w:r>
      <w:r w:rsidR="000D4294" w:rsidRPr="00205593">
        <w:rPr>
          <w:rFonts w:ascii="HGPｺﾞｼｯｸM" w:eastAsia="HGPｺﾞｼｯｸM" w:cs="HGPｺﾞｼｯｸM" w:hint="eastAsia"/>
          <w:kern w:val="0"/>
          <w:sz w:val="24"/>
          <w:szCs w:val="24"/>
        </w:rPr>
        <w:t>をしたとき</w:t>
      </w:r>
      <w:r w:rsidRPr="00205593">
        <w:rPr>
          <w:rFonts w:ascii="HGPｺﾞｼｯｸM" w:eastAsia="HGPｺﾞｼｯｸM" w:cs="HGPｺﾞｼｯｸM" w:hint="eastAsia"/>
          <w:kern w:val="0"/>
          <w:sz w:val="24"/>
          <w:szCs w:val="24"/>
        </w:rPr>
        <w:t>。</w:t>
      </w:r>
    </w:p>
    <w:p w:rsidR="009C480D" w:rsidRPr="00205593" w:rsidRDefault="009C480D" w:rsidP="000D4294">
      <w:pPr>
        <w:autoSpaceDE w:val="0"/>
        <w:autoSpaceDN w:val="0"/>
        <w:adjustRightInd w:val="0"/>
        <w:ind w:leftChars="177" w:left="425"/>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（２）</w:t>
      </w:r>
      <w:r w:rsidR="00BE3397">
        <w:rPr>
          <w:rFonts w:ascii="HGPｺﾞｼｯｸM" w:eastAsia="HGPｺﾞｼｯｸM" w:cs="HGPｺﾞｼｯｸM" w:hint="eastAsia"/>
          <w:kern w:val="0"/>
          <w:sz w:val="24"/>
          <w:szCs w:val="24"/>
        </w:rPr>
        <w:t>前条に基づき参加者が</w:t>
      </w:r>
      <w:r w:rsidRPr="00205593">
        <w:rPr>
          <w:rFonts w:ascii="HGPｺﾞｼｯｸM" w:eastAsia="HGPｺﾞｼｯｸM" w:cs="HGPｺﾞｼｯｸM" w:hint="eastAsia"/>
          <w:kern w:val="0"/>
          <w:sz w:val="24"/>
          <w:szCs w:val="24"/>
        </w:rPr>
        <w:t>除名</w:t>
      </w:r>
      <w:r w:rsidR="000D4294" w:rsidRPr="00205593">
        <w:rPr>
          <w:rFonts w:ascii="HGPｺﾞｼｯｸM" w:eastAsia="HGPｺﾞｼｯｸM" w:cs="HGPｺﾞｼｯｸM" w:hint="eastAsia"/>
          <w:kern w:val="0"/>
          <w:sz w:val="24"/>
          <w:szCs w:val="24"/>
        </w:rPr>
        <w:t>されたとき</w:t>
      </w:r>
      <w:r w:rsidRPr="00205593">
        <w:rPr>
          <w:rFonts w:ascii="HGPｺﾞｼｯｸM" w:eastAsia="HGPｺﾞｼｯｸM" w:cs="HGPｺﾞｼｯｸM" w:hint="eastAsia"/>
          <w:kern w:val="0"/>
          <w:sz w:val="24"/>
          <w:szCs w:val="24"/>
        </w:rPr>
        <w:t>。</w:t>
      </w:r>
    </w:p>
    <w:p w:rsidR="00AE3FC8" w:rsidRPr="00205593" w:rsidRDefault="00AE3FC8" w:rsidP="002A2D6C">
      <w:pPr>
        <w:autoSpaceDE w:val="0"/>
        <w:autoSpaceDN w:val="0"/>
        <w:adjustRightInd w:val="0"/>
        <w:ind w:leftChars="177" w:left="849" w:hangingChars="157" w:hanging="424"/>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（３）</w:t>
      </w:r>
      <w:r w:rsidR="001C1F03" w:rsidRPr="00205593">
        <w:rPr>
          <w:rFonts w:ascii="HGPｺﾞｼｯｸM" w:eastAsia="HGPｺﾞｼｯｸM" w:cs="HGPｺﾞｼｯｸM" w:hint="eastAsia"/>
          <w:kern w:val="0"/>
          <w:sz w:val="24"/>
          <w:szCs w:val="24"/>
        </w:rPr>
        <w:t>第５条第２項に基づ</w:t>
      </w:r>
      <w:r w:rsidR="00BE3397">
        <w:rPr>
          <w:rFonts w:ascii="HGPｺﾞｼｯｸM" w:eastAsia="HGPｺﾞｼｯｸM" w:cs="HGPｺﾞｼｯｸM" w:hint="eastAsia"/>
          <w:kern w:val="0"/>
          <w:sz w:val="24"/>
          <w:szCs w:val="24"/>
        </w:rPr>
        <w:t>いて行われる委員会による認定手続きの結果、翌年度若しくは</w:t>
      </w:r>
      <w:r w:rsidR="002A2D6C" w:rsidRPr="00205593">
        <w:rPr>
          <w:rFonts w:ascii="HGPｺﾞｼｯｸM" w:eastAsia="HGPｺﾞｼｯｸM" w:cs="HGPｺﾞｼｯｸM" w:hint="eastAsia"/>
          <w:kern w:val="0"/>
          <w:sz w:val="24"/>
          <w:szCs w:val="24"/>
        </w:rPr>
        <w:t>後期のトレセン</w:t>
      </w:r>
      <w:r w:rsidR="00BE3397">
        <w:rPr>
          <w:rFonts w:ascii="HGPｺﾞｼｯｸM" w:eastAsia="HGPｺﾞｼｯｸM" w:cs="HGPｺﾞｼｯｸM" w:hint="eastAsia"/>
          <w:kern w:val="0"/>
          <w:sz w:val="24"/>
          <w:szCs w:val="24"/>
        </w:rPr>
        <w:t>へ</w:t>
      </w:r>
      <w:r w:rsidR="0072142A" w:rsidRPr="00205593">
        <w:rPr>
          <w:rFonts w:ascii="HGPｺﾞｼｯｸM" w:eastAsia="HGPｺﾞｼｯｸM" w:cs="HGPｺﾞｼｯｸM" w:hint="eastAsia"/>
          <w:kern w:val="0"/>
          <w:sz w:val="24"/>
          <w:szCs w:val="24"/>
        </w:rPr>
        <w:t>の</w:t>
      </w:r>
      <w:r w:rsidR="001C1F03" w:rsidRPr="00205593">
        <w:rPr>
          <w:rFonts w:ascii="HGPｺﾞｼｯｸM" w:eastAsia="HGPｺﾞｼｯｸM" w:cs="HGPｺﾞｼｯｸM" w:hint="eastAsia"/>
          <w:kern w:val="0"/>
          <w:sz w:val="24"/>
          <w:szCs w:val="24"/>
        </w:rPr>
        <w:t>参加</w:t>
      </w:r>
      <w:r w:rsidR="00BE3397">
        <w:rPr>
          <w:rFonts w:ascii="HGPｺﾞｼｯｸM" w:eastAsia="HGPｺﾞｼｯｸM" w:cs="HGPｺﾞｼｯｸM" w:hint="eastAsia"/>
          <w:kern w:val="0"/>
          <w:sz w:val="24"/>
          <w:szCs w:val="24"/>
        </w:rPr>
        <w:t>が</w:t>
      </w:r>
      <w:r w:rsidR="001C1F03" w:rsidRPr="00205593">
        <w:rPr>
          <w:rFonts w:ascii="HGPｺﾞｼｯｸM" w:eastAsia="HGPｺﾞｼｯｸM" w:cs="HGPｺﾞｼｯｸM" w:hint="eastAsia"/>
          <w:kern w:val="0"/>
          <w:sz w:val="24"/>
          <w:szCs w:val="24"/>
        </w:rPr>
        <w:t>認め</w:t>
      </w:r>
      <w:r w:rsidR="00BE3397">
        <w:rPr>
          <w:rFonts w:ascii="HGPｺﾞｼｯｸM" w:eastAsia="HGPｺﾞｼｯｸM" w:cs="HGPｺﾞｼｯｸM" w:hint="eastAsia"/>
          <w:kern w:val="0"/>
          <w:sz w:val="24"/>
          <w:szCs w:val="24"/>
        </w:rPr>
        <w:t>られ</w:t>
      </w:r>
      <w:r w:rsidR="001C1F03" w:rsidRPr="00205593">
        <w:rPr>
          <w:rFonts w:ascii="HGPｺﾞｼｯｸM" w:eastAsia="HGPｺﾞｼｯｸM" w:cs="HGPｺﾞｼｯｸM" w:hint="eastAsia"/>
          <w:kern w:val="0"/>
          <w:sz w:val="24"/>
          <w:szCs w:val="24"/>
        </w:rPr>
        <w:t>な</w:t>
      </w:r>
      <w:r w:rsidR="00372382" w:rsidRPr="00205593">
        <w:rPr>
          <w:rFonts w:ascii="HGPｺﾞｼｯｸM" w:eastAsia="HGPｺﾞｼｯｸM" w:cs="HGPｺﾞｼｯｸM" w:hint="eastAsia"/>
          <w:kern w:val="0"/>
          <w:sz w:val="24"/>
          <w:szCs w:val="24"/>
        </w:rPr>
        <w:t>かった</w:t>
      </w:r>
      <w:r w:rsidR="0072142A" w:rsidRPr="00205593">
        <w:rPr>
          <w:rFonts w:ascii="HGPｺﾞｼｯｸM" w:eastAsia="HGPｺﾞｼｯｸM" w:cs="HGPｺﾞｼｯｸM" w:hint="eastAsia"/>
          <w:kern w:val="0"/>
          <w:sz w:val="24"/>
          <w:szCs w:val="24"/>
        </w:rPr>
        <w:t>とき。</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w:t>
      </w:r>
      <w:r w:rsidR="0087097D" w:rsidRPr="00205593">
        <w:rPr>
          <w:rFonts w:ascii="HGPｺﾞｼｯｸM" w:eastAsia="HGPｺﾞｼｯｸM" w:cs="HGPｺﾞｼｯｸM" w:hint="eastAsia"/>
          <w:kern w:val="0"/>
          <w:sz w:val="24"/>
          <w:szCs w:val="24"/>
        </w:rPr>
        <w:t>１３</w:t>
      </w:r>
      <w:r w:rsidRPr="00205593">
        <w:rPr>
          <w:rFonts w:ascii="HGPｺﾞｼｯｸM" w:eastAsia="HGPｺﾞｼｯｸM" w:cs="HGPｺﾞｼｯｸM" w:hint="eastAsia"/>
          <w:kern w:val="0"/>
          <w:sz w:val="24"/>
          <w:szCs w:val="24"/>
        </w:rPr>
        <w:t>条（事故等の責任）</w:t>
      </w:r>
    </w:p>
    <w:p w:rsidR="009C480D" w:rsidRPr="00205593" w:rsidRDefault="00580752" w:rsidP="000D4294">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BD4AAA" w:rsidRPr="00205593">
        <w:rPr>
          <w:rFonts w:ascii="HGPｺﾞｼｯｸM" w:eastAsia="HGPｺﾞｼｯｸM" w:cs="HGPｺﾞｼｯｸM" w:hint="eastAsia"/>
          <w:kern w:val="0"/>
          <w:sz w:val="24"/>
          <w:szCs w:val="24"/>
        </w:rPr>
        <w:t>委員会</w:t>
      </w:r>
      <w:r w:rsidR="009C480D" w:rsidRPr="00205593">
        <w:rPr>
          <w:rFonts w:ascii="HGPｺﾞｼｯｸM" w:eastAsia="HGPｺﾞｼｯｸM" w:cs="HGPｺﾞｼｯｸM" w:hint="eastAsia"/>
          <w:kern w:val="0"/>
          <w:sz w:val="24"/>
          <w:szCs w:val="24"/>
        </w:rPr>
        <w:t>は</w:t>
      </w:r>
      <w:r w:rsidR="00AE10FD" w:rsidRPr="00205593">
        <w:rPr>
          <w:rFonts w:ascii="HGPｺﾞｼｯｸM" w:eastAsia="HGPｺﾞｼｯｸM" w:cs="HGPｺﾞｼｯｸM" w:hint="eastAsia"/>
          <w:kern w:val="0"/>
          <w:sz w:val="24"/>
          <w:szCs w:val="24"/>
        </w:rPr>
        <w:t>トレセン活動の</w:t>
      </w:r>
      <w:r w:rsidR="009C480D" w:rsidRPr="00205593">
        <w:rPr>
          <w:rFonts w:ascii="HGPｺﾞｼｯｸM" w:eastAsia="HGPｺﾞｼｯｸM" w:cs="HGPｺﾞｼｯｸM" w:hint="eastAsia"/>
          <w:kern w:val="0"/>
          <w:sz w:val="24"/>
          <w:szCs w:val="24"/>
        </w:rPr>
        <w:t>管理に万全を期するが、</w:t>
      </w:r>
      <w:r w:rsidR="00AE10FD" w:rsidRPr="00205593">
        <w:rPr>
          <w:rFonts w:ascii="HGPｺﾞｼｯｸM" w:eastAsia="HGPｺﾞｼｯｸM" w:cs="HGPｺﾞｼｯｸM" w:hint="eastAsia"/>
          <w:kern w:val="0"/>
          <w:sz w:val="24"/>
          <w:szCs w:val="24"/>
        </w:rPr>
        <w:t>参加者</w:t>
      </w:r>
      <w:r w:rsidR="009C480D" w:rsidRPr="00205593">
        <w:rPr>
          <w:rFonts w:ascii="HGPｺﾞｼｯｸM" w:eastAsia="HGPｺﾞｼｯｸM" w:cs="HGPｺﾞｼｯｸM" w:hint="eastAsia"/>
          <w:kern w:val="0"/>
          <w:sz w:val="24"/>
          <w:szCs w:val="24"/>
        </w:rPr>
        <w:t>が第</w:t>
      </w:r>
      <w:r w:rsidR="00AE10FD" w:rsidRPr="00205593">
        <w:rPr>
          <w:rFonts w:ascii="HGPｺﾞｼｯｸM" w:eastAsia="HGPｺﾞｼｯｸM" w:cs="HGPｺﾞｼｯｸM" w:hint="eastAsia"/>
          <w:kern w:val="0"/>
          <w:sz w:val="24"/>
          <w:szCs w:val="24"/>
        </w:rPr>
        <w:t>１</w:t>
      </w:r>
      <w:r w:rsidR="0087097D" w:rsidRPr="00205593">
        <w:rPr>
          <w:rFonts w:ascii="HGPｺﾞｼｯｸM" w:eastAsia="HGPｺﾞｼｯｸM" w:cs="HGPｺﾞｼｯｸM" w:hint="eastAsia"/>
          <w:kern w:val="0"/>
          <w:sz w:val="24"/>
          <w:szCs w:val="24"/>
        </w:rPr>
        <w:t>０</w:t>
      </w:r>
      <w:r w:rsidR="009C480D" w:rsidRPr="00205593">
        <w:rPr>
          <w:rFonts w:ascii="HGPｺﾞｼｯｸM" w:eastAsia="HGPｺﾞｼｯｸM" w:cs="HGPｺﾞｼｯｸM" w:hint="eastAsia"/>
          <w:kern w:val="0"/>
          <w:sz w:val="24"/>
          <w:szCs w:val="24"/>
        </w:rPr>
        <w:t>条に定めた遵守事項に違反した場合</w:t>
      </w:r>
      <w:r w:rsidR="0087097D" w:rsidRPr="00205593">
        <w:rPr>
          <w:rFonts w:ascii="HGPｺﾞｼｯｸM" w:eastAsia="HGPｺﾞｼｯｸM" w:cs="HGPｺﾞｼｯｸM" w:hint="eastAsia"/>
          <w:kern w:val="0"/>
          <w:sz w:val="24"/>
          <w:szCs w:val="24"/>
        </w:rPr>
        <w:t>、</w:t>
      </w:r>
      <w:r w:rsidR="009C480D" w:rsidRPr="00205593">
        <w:rPr>
          <w:rFonts w:ascii="HGPｺﾞｼｯｸM" w:eastAsia="HGPｺﾞｼｯｸM" w:cs="HGPｺﾞｼｯｸM" w:hint="eastAsia"/>
          <w:kern w:val="0"/>
          <w:sz w:val="24"/>
          <w:szCs w:val="24"/>
        </w:rPr>
        <w:t>万一に死亡、傷</w:t>
      </w:r>
      <w:r w:rsidR="00AE10FD" w:rsidRPr="00205593">
        <w:rPr>
          <w:rFonts w:ascii="HGPｺﾞｼｯｸM" w:eastAsia="HGPｺﾞｼｯｸM" w:cs="HGPｺﾞｼｯｸM" w:hint="eastAsia"/>
          <w:kern w:val="0"/>
          <w:sz w:val="24"/>
          <w:szCs w:val="24"/>
        </w:rPr>
        <w:t>害その他いかなる事故が発生しても</w:t>
      </w:r>
      <w:r w:rsidR="0087097D" w:rsidRPr="00205593">
        <w:rPr>
          <w:rFonts w:ascii="HGPｺﾞｼｯｸM" w:eastAsia="HGPｺﾞｼｯｸM" w:cs="HGPｺﾞｼｯｸM" w:hint="eastAsia"/>
          <w:kern w:val="0"/>
          <w:sz w:val="24"/>
          <w:szCs w:val="24"/>
        </w:rPr>
        <w:t>、</w:t>
      </w:r>
      <w:r w:rsidR="00AE10FD" w:rsidRPr="00205593">
        <w:rPr>
          <w:rFonts w:ascii="HGPｺﾞｼｯｸM" w:eastAsia="HGPｺﾞｼｯｸM" w:cs="HGPｺﾞｼｯｸM" w:hint="eastAsia"/>
          <w:kern w:val="0"/>
          <w:sz w:val="24"/>
          <w:szCs w:val="24"/>
        </w:rPr>
        <w:t>協会、</w:t>
      </w:r>
      <w:r w:rsidR="00BD4AAA" w:rsidRPr="00205593">
        <w:rPr>
          <w:rFonts w:ascii="HGPｺﾞｼｯｸM" w:eastAsia="HGPｺﾞｼｯｸM" w:cs="HGPｺﾞｼｯｸM" w:hint="eastAsia"/>
          <w:kern w:val="0"/>
          <w:sz w:val="24"/>
          <w:szCs w:val="24"/>
        </w:rPr>
        <w:t>委員会、指導員、</w:t>
      </w:r>
      <w:r w:rsidR="000D4294" w:rsidRPr="00205593">
        <w:rPr>
          <w:rFonts w:ascii="HGPｺﾞｼｯｸM" w:eastAsia="HGPｺﾞｼｯｸM" w:cs="HGPｺﾞｼｯｸM" w:hint="eastAsia"/>
          <w:kern w:val="0"/>
          <w:sz w:val="24"/>
          <w:szCs w:val="24"/>
        </w:rPr>
        <w:t>協会</w:t>
      </w:r>
      <w:r w:rsidR="009C480D" w:rsidRPr="00205593">
        <w:rPr>
          <w:rFonts w:ascii="HGPｺﾞｼｯｸM" w:eastAsia="HGPｺﾞｼｯｸM" w:cs="HGPｺﾞｼｯｸM" w:hint="eastAsia"/>
          <w:kern w:val="0"/>
          <w:sz w:val="24"/>
          <w:szCs w:val="24"/>
        </w:rPr>
        <w:t>関係者</w:t>
      </w:r>
      <w:r w:rsidR="00BD4AAA" w:rsidRPr="00205593">
        <w:rPr>
          <w:rFonts w:ascii="HGPｺﾞｼｯｸM" w:eastAsia="HGPｺﾞｼｯｸM" w:cs="HGPｺﾞｼｯｸM" w:hint="eastAsia"/>
          <w:kern w:val="0"/>
          <w:sz w:val="24"/>
          <w:szCs w:val="24"/>
        </w:rPr>
        <w:t>および委員会関係者</w:t>
      </w:r>
      <w:r w:rsidR="009C480D" w:rsidRPr="00205593">
        <w:rPr>
          <w:rFonts w:ascii="HGPｺﾞｼｯｸM" w:eastAsia="HGPｺﾞｼｯｸM" w:cs="HGPｺﾞｼｯｸM" w:hint="eastAsia"/>
          <w:kern w:val="0"/>
          <w:sz w:val="24"/>
          <w:szCs w:val="24"/>
        </w:rPr>
        <w:t>は損害賠償その他一切の責任を負わないものとし、参加者もこれについて何らの異議を申し出ることはできない。</w:t>
      </w:r>
    </w:p>
    <w:p w:rsidR="009C480D" w:rsidRPr="00205593" w:rsidRDefault="00580752" w:rsidP="000D4294">
      <w:pPr>
        <w:autoSpaceDE w:val="0"/>
        <w:autoSpaceDN w:val="0"/>
        <w:adjustRightInd w:val="0"/>
        <w:ind w:leftChars="60" w:left="284" w:hangingChars="52" w:hanging="14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２　</w:t>
      </w:r>
      <w:r w:rsidR="00BD4AAA" w:rsidRPr="00205593">
        <w:rPr>
          <w:rFonts w:ascii="HGPｺﾞｼｯｸM" w:eastAsia="HGPｺﾞｼｯｸM" w:cs="HGPｺﾞｼｯｸM" w:hint="eastAsia"/>
          <w:kern w:val="0"/>
          <w:sz w:val="24"/>
          <w:szCs w:val="24"/>
        </w:rPr>
        <w:t>委員会</w:t>
      </w:r>
      <w:r w:rsidR="0087097D" w:rsidRPr="00205593">
        <w:rPr>
          <w:rFonts w:ascii="HGPｺﾞｼｯｸM" w:eastAsia="HGPｺﾞｼｯｸM" w:cs="HGPｺﾞｼｯｸM" w:hint="eastAsia"/>
          <w:kern w:val="0"/>
          <w:sz w:val="24"/>
          <w:szCs w:val="24"/>
        </w:rPr>
        <w:t>は参加者</w:t>
      </w:r>
      <w:r w:rsidR="009C480D" w:rsidRPr="00205593">
        <w:rPr>
          <w:rFonts w:ascii="HGPｺﾞｼｯｸM" w:eastAsia="HGPｺﾞｼｯｸM" w:cs="HGPｺﾞｼｯｸM" w:hint="eastAsia"/>
          <w:kern w:val="0"/>
          <w:sz w:val="24"/>
          <w:szCs w:val="24"/>
        </w:rPr>
        <w:t>が第</w:t>
      </w:r>
      <w:r w:rsidR="0087097D" w:rsidRPr="00205593">
        <w:rPr>
          <w:rFonts w:ascii="HGPｺﾞｼｯｸM" w:eastAsia="HGPｺﾞｼｯｸM" w:cs="HGPｺﾞｼｯｸM" w:hint="eastAsia"/>
          <w:kern w:val="0"/>
          <w:sz w:val="24"/>
          <w:szCs w:val="24"/>
        </w:rPr>
        <w:t>１０</w:t>
      </w:r>
      <w:r w:rsidR="009C480D" w:rsidRPr="00205593">
        <w:rPr>
          <w:rFonts w:ascii="HGPｺﾞｼｯｸM" w:eastAsia="HGPｺﾞｼｯｸM" w:cs="HGPｺﾞｼｯｸM" w:hint="eastAsia"/>
          <w:kern w:val="0"/>
          <w:sz w:val="24"/>
          <w:szCs w:val="24"/>
        </w:rPr>
        <w:t>条の定めを順守していた場合に生じた事故についても、トレセンの指導に誤りがあると認められない限り、前項と同様に</w:t>
      </w:r>
      <w:r w:rsidR="00BD4AAA" w:rsidRPr="00205593">
        <w:rPr>
          <w:rFonts w:ascii="HGPｺﾞｼｯｸM" w:eastAsia="HGPｺﾞｼｯｸM" w:cs="HGPｺﾞｼｯｸM" w:hint="eastAsia"/>
          <w:kern w:val="0"/>
          <w:sz w:val="24"/>
          <w:szCs w:val="24"/>
        </w:rPr>
        <w:t>協会、委員会、指導員、協会関係者および委員会関係者は</w:t>
      </w:r>
      <w:r w:rsidR="009C480D" w:rsidRPr="00205593">
        <w:rPr>
          <w:rFonts w:ascii="HGPｺﾞｼｯｸM" w:eastAsia="HGPｺﾞｼｯｸM" w:cs="HGPｺﾞｼｯｸM" w:hint="eastAsia"/>
          <w:kern w:val="0"/>
          <w:sz w:val="24"/>
          <w:szCs w:val="24"/>
        </w:rPr>
        <w:t>一切の責任を負わないものとする。</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第１</w:t>
      </w:r>
      <w:r w:rsidR="0087097D" w:rsidRPr="00205593">
        <w:rPr>
          <w:rFonts w:ascii="HGPｺﾞｼｯｸM" w:eastAsia="HGPｺﾞｼｯｸM" w:cs="HGPｺﾞｼｯｸM" w:hint="eastAsia"/>
          <w:kern w:val="0"/>
          <w:sz w:val="24"/>
          <w:szCs w:val="24"/>
        </w:rPr>
        <w:t>４</w:t>
      </w:r>
      <w:r w:rsidRPr="00205593">
        <w:rPr>
          <w:rFonts w:ascii="HGPｺﾞｼｯｸM" w:eastAsia="HGPｺﾞｼｯｸM" w:cs="HGPｺﾞｼｯｸM" w:hint="eastAsia"/>
          <w:kern w:val="0"/>
          <w:sz w:val="24"/>
          <w:szCs w:val="24"/>
        </w:rPr>
        <w:t>条（個人情報）</w:t>
      </w:r>
    </w:p>
    <w:p w:rsidR="009C480D" w:rsidRPr="00205593" w:rsidRDefault="00AE10FD" w:rsidP="000D4294">
      <w:pPr>
        <w:autoSpaceDE w:val="0"/>
        <w:autoSpaceDN w:val="0"/>
        <w:adjustRightInd w:val="0"/>
        <w:ind w:leftChars="117" w:left="282" w:hanging="1"/>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BD4AAA" w:rsidRPr="00205593">
        <w:rPr>
          <w:rFonts w:ascii="HGPｺﾞｼｯｸM" w:eastAsia="HGPｺﾞｼｯｸM" w:cs="HGPｺﾞｼｯｸM" w:hint="eastAsia"/>
          <w:kern w:val="0"/>
          <w:sz w:val="24"/>
          <w:szCs w:val="24"/>
        </w:rPr>
        <w:t>委員会</w:t>
      </w:r>
      <w:r w:rsidR="00852781" w:rsidRPr="00205593">
        <w:rPr>
          <w:rFonts w:ascii="HGPｺﾞｼｯｸM" w:eastAsia="HGPｺﾞｼｯｸM" w:cs="HGPｺﾞｼｯｸM" w:hint="eastAsia"/>
          <w:kern w:val="0"/>
          <w:sz w:val="24"/>
          <w:szCs w:val="24"/>
        </w:rPr>
        <w:t>は、</w:t>
      </w:r>
      <w:r w:rsidR="009C480D" w:rsidRPr="00205593">
        <w:rPr>
          <w:rFonts w:ascii="HGPｺﾞｼｯｸM" w:eastAsia="HGPｺﾞｼｯｸM" w:cs="HGPｺﾞｼｯｸM" w:hint="eastAsia"/>
          <w:kern w:val="0"/>
          <w:sz w:val="24"/>
          <w:szCs w:val="24"/>
        </w:rPr>
        <w:t>参加申込書等に記載された</w:t>
      </w:r>
      <w:r w:rsidRPr="00205593">
        <w:rPr>
          <w:rFonts w:ascii="HGPｺﾞｼｯｸM" w:eastAsia="HGPｺﾞｼｯｸM" w:cs="HGPｺﾞｼｯｸM" w:hint="eastAsia"/>
          <w:kern w:val="0"/>
          <w:sz w:val="24"/>
          <w:szCs w:val="24"/>
        </w:rPr>
        <w:t>参加者</w:t>
      </w:r>
      <w:r w:rsidR="009C480D" w:rsidRPr="00205593">
        <w:rPr>
          <w:rFonts w:ascii="HGPｺﾞｼｯｸM" w:eastAsia="HGPｺﾞｼｯｸM" w:cs="HGPｺﾞｼｯｸM" w:hint="eastAsia"/>
          <w:kern w:val="0"/>
          <w:sz w:val="24"/>
          <w:szCs w:val="24"/>
        </w:rPr>
        <w:t>の個人情報</w:t>
      </w:r>
      <w:r w:rsidR="00852781" w:rsidRPr="00205593">
        <w:rPr>
          <w:rFonts w:ascii="HGPｺﾞｼｯｸM" w:eastAsia="HGPｺﾞｼｯｸM" w:cs="HGPｺﾞｼｯｸM" w:hint="eastAsia"/>
          <w:kern w:val="0"/>
          <w:sz w:val="24"/>
          <w:szCs w:val="24"/>
        </w:rPr>
        <w:t>について</w:t>
      </w:r>
      <w:r w:rsidR="009C480D" w:rsidRPr="00205593">
        <w:rPr>
          <w:rFonts w:ascii="HGPｺﾞｼｯｸM" w:eastAsia="HGPｺﾞｼｯｸM" w:cs="HGPｺﾞｼｯｸM" w:hint="eastAsia"/>
          <w:kern w:val="0"/>
          <w:sz w:val="24"/>
          <w:szCs w:val="24"/>
        </w:rPr>
        <w:t>法令、各種規範、ガイドラインを</w:t>
      </w:r>
      <w:r w:rsidR="00196E0E">
        <w:rPr>
          <w:rFonts w:ascii="HGPｺﾞｼｯｸM" w:eastAsia="HGPｺﾞｼｯｸM" w:cs="HGPｺﾞｼｯｸM" w:hint="eastAsia"/>
          <w:kern w:val="0"/>
          <w:sz w:val="24"/>
          <w:szCs w:val="24"/>
        </w:rPr>
        <w:t>遵</w:t>
      </w:r>
      <w:r w:rsidR="009C480D" w:rsidRPr="00205593">
        <w:rPr>
          <w:rFonts w:ascii="HGPｺﾞｼｯｸM" w:eastAsia="HGPｺﾞｼｯｸM" w:cs="HGPｺﾞｼｯｸM" w:hint="eastAsia"/>
          <w:kern w:val="0"/>
          <w:sz w:val="24"/>
          <w:szCs w:val="24"/>
        </w:rPr>
        <w:t>守</w:t>
      </w:r>
      <w:r w:rsidR="00852781" w:rsidRPr="00205593">
        <w:rPr>
          <w:rFonts w:ascii="HGPｺﾞｼｯｸM" w:eastAsia="HGPｺﾞｼｯｸM" w:cs="HGPｺﾞｼｯｸM" w:hint="eastAsia"/>
          <w:kern w:val="0"/>
          <w:sz w:val="24"/>
          <w:szCs w:val="24"/>
        </w:rPr>
        <w:t>するとともに、</w:t>
      </w:r>
      <w:r w:rsidR="009C480D" w:rsidRPr="00205593">
        <w:rPr>
          <w:rFonts w:ascii="HGPｺﾞｼｯｸM" w:eastAsia="HGPｺﾞｼｯｸM" w:cs="HGPｺﾞｼｯｸM" w:hint="eastAsia"/>
          <w:kern w:val="0"/>
          <w:sz w:val="24"/>
          <w:szCs w:val="24"/>
        </w:rPr>
        <w:t>トレセン</w:t>
      </w:r>
      <w:r w:rsidRPr="00205593">
        <w:rPr>
          <w:rFonts w:ascii="HGPｺﾞｼｯｸM" w:eastAsia="HGPｺﾞｼｯｸM" w:cs="HGPｺﾞｼｯｸM" w:hint="eastAsia"/>
          <w:kern w:val="0"/>
          <w:sz w:val="24"/>
          <w:szCs w:val="24"/>
        </w:rPr>
        <w:t>活動</w:t>
      </w:r>
      <w:r w:rsidR="009C480D" w:rsidRPr="00205593">
        <w:rPr>
          <w:rFonts w:ascii="HGPｺﾞｼｯｸM" w:eastAsia="HGPｺﾞｼｯｸM" w:cs="HGPｺﾞｼｯｸM" w:hint="eastAsia"/>
          <w:kern w:val="0"/>
          <w:sz w:val="24"/>
          <w:szCs w:val="24"/>
        </w:rPr>
        <w:t>以外</w:t>
      </w:r>
      <w:r w:rsidRPr="00205593">
        <w:rPr>
          <w:rFonts w:ascii="HGPｺﾞｼｯｸM" w:eastAsia="HGPｺﾞｼｯｸM" w:cs="HGPｺﾞｼｯｸM" w:hint="eastAsia"/>
          <w:kern w:val="0"/>
          <w:sz w:val="24"/>
          <w:szCs w:val="24"/>
        </w:rPr>
        <w:t>に</w:t>
      </w:r>
      <w:r w:rsidR="009C480D" w:rsidRPr="00205593">
        <w:rPr>
          <w:rFonts w:ascii="HGPｺﾞｼｯｸM" w:eastAsia="HGPｺﾞｼｯｸM" w:cs="HGPｺﾞｼｯｸM" w:hint="eastAsia"/>
          <w:kern w:val="0"/>
          <w:sz w:val="24"/>
          <w:szCs w:val="24"/>
        </w:rPr>
        <w:t>使用</w:t>
      </w:r>
      <w:r w:rsidR="00852781" w:rsidRPr="00205593">
        <w:rPr>
          <w:rFonts w:ascii="HGPｺﾞｼｯｸM" w:eastAsia="HGPｺﾞｼｯｸM" w:cs="HGPｺﾞｼｯｸM" w:hint="eastAsia"/>
          <w:kern w:val="0"/>
          <w:sz w:val="24"/>
          <w:szCs w:val="24"/>
        </w:rPr>
        <w:t>しない</w:t>
      </w:r>
      <w:r w:rsidRPr="00205593">
        <w:rPr>
          <w:rFonts w:ascii="HGPｺﾞｼｯｸM" w:eastAsia="HGPｺﾞｼｯｸM" w:cs="HGPｺﾞｼｯｸM" w:hint="eastAsia"/>
          <w:kern w:val="0"/>
          <w:sz w:val="24"/>
          <w:szCs w:val="24"/>
        </w:rPr>
        <w:t>ものとする</w:t>
      </w:r>
      <w:r w:rsidR="009C480D" w:rsidRPr="00205593">
        <w:rPr>
          <w:rFonts w:ascii="HGPｺﾞｼｯｸM" w:eastAsia="HGPｺﾞｼｯｸM" w:cs="HGPｺﾞｼｯｸM" w:hint="eastAsia"/>
          <w:kern w:val="0"/>
          <w:sz w:val="24"/>
          <w:szCs w:val="24"/>
        </w:rPr>
        <w:t>。</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第１</w:t>
      </w:r>
      <w:r w:rsidR="0087097D" w:rsidRPr="00205593">
        <w:rPr>
          <w:rFonts w:ascii="HGPｺﾞｼｯｸM" w:eastAsia="HGPｺﾞｼｯｸM" w:cs="HGPｺﾞｼｯｸM" w:hint="eastAsia"/>
          <w:kern w:val="0"/>
          <w:sz w:val="24"/>
          <w:szCs w:val="24"/>
        </w:rPr>
        <w:t>５</w:t>
      </w:r>
      <w:r w:rsidRPr="00205593">
        <w:rPr>
          <w:rFonts w:ascii="HGPｺﾞｼｯｸM" w:eastAsia="HGPｺﾞｼｯｸM" w:cs="HGPｺﾞｼｯｸM" w:hint="eastAsia"/>
          <w:kern w:val="0"/>
          <w:sz w:val="24"/>
          <w:szCs w:val="24"/>
        </w:rPr>
        <w:t>条（</w:t>
      </w:r>
      <w:r w:rsidR="003D0209" w:rsidRPr="00205593">
        <w:rPr>
          <w:rFonts w:ascii="HGPｺﾞｼｯｸM" w:eastAsia="HGPｺﾞｼｯｸM" w:cs="HGPｺﾞｼｯｸM" w:hint="eastAsia"/>
          <w:kern w:val="0"/>
          <w:sz w:val="24"/>
          <w:szCs w:val="24"/>
        </w:rPr>
        <w:t>雑則</w:t>
      </w:r>
      <w:r w:rsidRPr="00205593">
        <w:rPr>
          <w:rFonts w:ascii="HGPｺﾞｼｯｸM" w:eastAsia="HGPｺﾞｼｯｸM" w:cs="HGPｺﾞｼｯｸM" w:hint="eastAsia"/>
          <w:kern w:val="0"/>
          <w:sz w:val="24"/>
          <w:szCs w:val="24"/>
        </w:rPr>
        <w:t>）</w:t>
      </w:r>
    </w:p>
    <w:p w:rsidR="00310F2D" w:rsidRDefault="00AE10FD" w:rsidP="004348FA">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9C480D" w:rsidRPr="00205593">
        <w:rPr>
          <w:rFonts w:ascii="HGPｺﾞｼｯｸM" w:eastAsia="HGPｺﾞｼｯｸM" w:cs="HGPｺﾞｼｯｸM" w:hint="eastAsia"/>
          <w:kern w:val="0"/>
          <w:sz w:val="24"/>
          <w:szCs w:val="24"/>
        </w:rPr>
        <w:t>本規約に定めのない</w:t>
      </w:r>
      <w:r w:rsidR="003D0209" w:rsidRPr="00205593">
        <w:rPr>
          <w:rFonts w:ascii="HGPｺﾞｼｯｸM" w:eastAsia="HGPｺﾞｼｯｸM" w:cs="HGPｺﾞｼｯｸM" w:hint="eastAsia"/>
          <w:kern w:val="0"/>
          <w:sz w:val="24"/>
          <w:szCs w:val="24"/>
        </w:rPr>
        <w:t>事項は、</w:t>
      </w:r>
      <w:r w:rsidR="00BD4AAA" w:rsidRPr="00205593">
        <w:rPr>
          <w:rFonts w:ascii="HGPｺﾞｼｯｸM" w:eastAsia="HGPｺﾞｼｯｸM" w:cs="HGPｺﾞｼｯｸM" w:hint="eastAsia"/>
          <w:kern w:val="0"/>
          <w:sz w:val="24"/>
          <w:szCs w:val="24"/>
        </w:rPr>
        <w:t>委員会</w:t>
      </w:r>
      <w:r w:rsidRPr="00205593">
        <w:rPr>
          <w:rFonts w:ascii="HGPｺﾞｼｯｸM" w:eastAsia="HGPｺﾞｼｯｸM" w:cs="HGPｺﾞｼｯｸM" w:hint="eastAsia"/>
          <w:kern w:val="0"/>
          <w:sz w:val="24"/>
          <w:szCs w:val="24"/>
        </w:rPr>
        <w:t>が</w:t>
      </w:r>
      <w:r w:rsidR="003D0209" w:rsidRPr="00205593">
        <w:rPr>
          <w:rFonts w:ascii="HGPｺﾞｼｯｸM" w:eastAsia="HGPｺﾞｼｯｸM" w:cs="HGPｺﾞｼｯｸM" w:hint="eastAsia"/>
          <w:kern w:val="0"/>
          <w:sz w:val="24"/>
          <w:szCs w:val="24"/>
        </w:rPr>
        <w:t>指導員等と</w:t>
      </w:r>
      <w:r w:rsidRPr="00205593">
        <w:rPr>
          <w:rFonts w:ascii="HGPｺﾞｼｯｸM" w:eastAsia="HGPｺﾞｼｯｸM" w:cs="HGPｺﾞｼｯｸM" w:hint="eastAsia"/>
          <w:kern w:val="0"/>
          <w:sz w:val="24"/>
          <w:szCs w:val="24"/>
        </w:rPr>
        <w:t>協議して決める</w:t>
      </w:r>
      <w:r w:rsidR="00852781" w:rsidRPr="00205593">
        <w:rPr>
          <w:rFonts w:ascii="HGPｺﾞｼｯｸM" w:eastAsia="HGPｺﾞｼｯｸM" w:cs="HGPｺﾞｼｯｸM" w:hint="eastAsia"/>
          <w:kern w:val="0"/>
          <w:sz w:val="24"/>
          <w:szCs w:val="24"/>
        </w:rPr>
        <w:t>ことができる</w:t>
      </w:r>
      <w:r w:rsidRPr="00205593">
        <w:rPr>
          <w:rFonts w:ascii="HGPｺﾞｼｯｸM" w:eastAsia="HGPｺﾞｼｯｸM" w:cs="HGPｺﾞｼｯｸM" w:hint="eastAsia"/>
          <w:kern w:val="0"/>
          <w:sz w:val="24"/>
          <w:szCs w:val="24"/>
        </w:rPr>
        <w:t>。</w:t>
      </w:r>
    </w:p>
    <w:p w:rsidR="009C480D" w:rsidRPr="00205593" w:rsidRDefault="009C480D"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第１</w:t>
      </w:r>
      <w:r w:rsidR="0087097D" w:rsidRPr="00205593">
        <w:rPr>
          <w:rFonts w:ascii="HGPｺﾞｼｯｸM" w:eastAsia="HGPｺﾞｼｯｸM" w:cs="HGPｺﾞｼｯｸM" w:hint="eastAsia"/>
          <w:kern w:val="0"/>
          <w:sz w:val="24"/>
          <w:szCs w:val="24"/>
        </w:rPr>
        <w:t>６</w:t>
      </w:r>
      <w:r w:rsidRPr="00205593">
        <w:rPr>
          <w:rFonts w:ascii="HGPｺﾞｼｯｸM" w:eastAsia="HGPｺﾞｼｯｸM" w:cs="HGPｺﾞｼｯｸM" w:hint="eastAsia"/>
          <w:kern w:val="0"/>
          <w:sz w:val="24"/>
          <w:szCs w:val="24"/>
        </w:rPr>
        <w:t>条（</w:t>
      </w:r>
      <w:r w:rsidR="00E17586" w:rsidRPr="00205593">
        <w:rPr>
          <w:rFonts w:ascii="HGPｺﾞｼｯｸM" w:eastAsia="HGPｺﾞｼｯｸM" w:cs="HGPｺﾞｼｯｸM" w:hint="eastAsia"/>
          <w:kern w:val="0"/>
          <w:sz w:val="24"/>
          <w:szCs w:val="24"/>
        </w:rPr>
        <w:t>改正及び廃止</w:t>
      </w:r>
      <w:r w:rsidRPr="00205593">
        <w:rPr>
          <w:rFonts w:ascii="HGPｺﾞｼｯｸM" w:eastAsia="HGPｺﾞｼｯｸM" w:cs="HGPｺﾞｼｯｸM" w:hint="eastAsia"/>
          <w:kern w:val="0"/>
          <w:sz w:val="24"/>
          <w:szCs w:val="24"/>
        </w:rPr>
        <w:t>）</w:t>
      </w:r>
    </w:p>
    <w:p w:rsidR="009C480D" w:rsidRPr="00205593" w:rsidRDefault="00E17586" w:rsidP="003D0209">
      <w:pPr>
        <w:autoSpaceDE w:val="0"/>
        <w:autoSpaceDN w:val="0"/>
        <w:adjustRightInd w:val="0"/>
        <w:ind w:leftChars="118" w:left="283"/>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w:t>
      </w:r>
      <w:r w:rsidR="00BD4AAA" w:rsidRPr="00205593">
        <w:rPr>
          <w:rFonts w:ascii="HGPｺﾞｼｯｸM" w:eastAsia="HGPｺﾞｼｯｸM" w:cs="HGPｺﾞｼｯｸM" w:hint="eastAsia"/>
          <w:kern w:val="0"/>
          <w:sz w:val="24"/>
          <w:szCs w:val="24"/>
        </w:rPr>
        <w:t>委員会</w:t>
      </w:r>
      <w:r w:rsidR="009C480D" w:rsidRPr="00205593">
        <w:rPr>
          <w:rFonts w:ascii="HGPｺﾞｼｯｸM" w:eastAsia="HGPｺﾞｼｯｸM" w:cs="HGPｺﾞｼｯｸM" w:hint="eastAsia"/>
          <w:kern w:val="0"/>
          <w:sz w:val="24"/>
          <w:szCs w:val="24"/>
        </w:rPr>
        <w:t>は</w:t>
      </w:r>
      <w:r w:rsidRPr="00205593">
        <w:rPr>
          <w:rFonts w:ascii="HGPｺﾞｼｯｸM" w:eastAsia="HGPｺﾞｼｯｸM" w:cs="HGPｺﾞｼｯｸM" w:hint="eastAsia"/>
          <w:kern w:val="0"/>
          <w:sz w:val="24"/>
          <w:szCs w:val="24"/>
        </w:rPr>
        <w:t>、</w:t>
      </w:r>
      <w:r w:rsidR="009C480D" w:rsidRPr="00205593">
        <w:rPr>
          <w:rFonts w:ascii="HGPｺﾞｼｯｸM" w:eastAsia="HGPｺﾞｼｯｸM" w:cs="HGPｺﾞｼｯｸM" w:hint="eastAsia"/>
          <w:kern w:val="0"/>
          <w:sz w:val="24"/>
          <w:szCs w:val="24"/>
        </w:rPr>
        <w:t>必要に応じて</w:t>
      </w:r>
      <w:r w:rsidRPr="00205593">
        <w:rPr>
          <w:rFonts w:ascii="HGPｺﾞｼｯｸM" w:eastAsia="HGPｺﾞｼｯｸM" w:cs="HGPｺﾞｼｯｸM" w:hint="eastAsia"/>
          <w:kern w:val="0"/>
          <w:sz w:val="24"/>
          <w:szCs w:val="24"/>
        </w:rPr>
        <w:t>本規約を改正及び廃止</w:t>
      </w:r>
      <w:r w:rsidR="009C480D" w:rsidRPr="00205593">
        <w:rPr>
          <w:rFonts w:ascii="HGPｺﾞｼｯｸM" w:eastAsia="HGPｺﾞｼｯｸM" w:cs="HGPｺﾞｼｯｸM" w:hint="eastAsia"/>
          <w:kern w:val="0"/>
          <w:sz w:val="24"/>
          <w:szCs w:val="24"/>
        </w:rPr>
        <w:t>することができ、その効力はすべての</w:t>
      </w:r>
      <w:r w:rsidR="009C480D" w:rsidRPr="00205593">
        <w:rPr>
          <w:rFonts w:ascii="HGPｺﾞｼｯｸM" w:eastAsia="HGPｺﾞｼｯｸM" w:cs="HGPｺﾞｼｯｸM" w:hint="eastAsia"/>
          <w:kern w:val="0"/>
          <w:sz w:val="24"/>
          <w:szCs w:val="24"/>
        </w:rPr>
        <w:lastRenderedPageBreak/>
        <w:t>参加者に及ぶものとする。</w:t>
      </w:r>
    </w:p>
    <w:p w:rsidR="00E17586" w:rsidRPr="00205593" w:rsidRDefault="00E17586" w:rsidP="009C480D">
      <w:pPr>
        <w:autoSpaceDE w:val="0"/>
        <w:autoSpaceDN w:val="0"/>
        <w:adjustRightInd w:val="0"/>
        <w:jc w:val="left"/>
        <w:rPr>
          <w:rFonts w:ascii="HGPｺﾞｼｯｸM" w:eastAsia="HGPｺﾞｼｯｸM" w:cs="HGPｺﾞｼｯｸM"/>
          <w:kern w:val="0"/>
          <w:sz w:val="24"/>
          <w:szCs w:val="24"/>
        </w:rPr>
      </w:pPr>
    </w:p>
    <w:p w:rsidR="009C480D" w:rsidRPr="00205593" w:rsidRDefault="00E17586" w:rsidP="009C480D">
      <w:pPr>
        <w:autoSpaceDE w:val="0"/>
        <w:autoSpaceDN w:val="0"/>
        <w:adjustRightInd w:val="0"/>
        <w:jc w:val="left"/>
        <w:rPr>
          <w:rFonts w:ascii="HGPｺﾞｼｯｸM" w:eastAsia="HGPｺﾞｼｯｸM" w:cs="HGPｺﾞｼｯｸM"/>
          <w:kern w:val="0"/>
          <w:sz w:val="24"/>
          <w:szCs w:val="24"/>
        </w:rPr>
      </w:pPr>
      <w:r w:rsidRPr="00205593">
        <w:rPr>
          <w:rFonts w:ascii="HGPｺﾞｼｯｸM" w:eastAsia="HGPｺﾞｼｯｸM" w:cs="HGPｺﾞｼｯｸM" w:hint="eastAsia"/>
          <w:kern w:val="0"/>
          <w:sz w:val="24"/>
          <w:szCs w:val="24"/>
        </w:rPr>
        <w:t xml:space="preserve">　附　則　</w:t>
      </w:r>
    </w:p>
    <w:p w:rsidR="009C480D" w:rsidRPr="006F10A7" w:rsidRDefault="00E17586" w:rsidP="004348FA">
      <w:pPr>
        <w:autoSpaceDE w:val="0"/>
        <w:autoSpaceDN w:val="0"/>
        <w:adjustRightInd w:val="0"/>
        <w:jc w:val="left"/>
        <w:rPr>
          <w:rFonts w:ascii="HGPｺﾞｼｯｸM" w:eastAsia="HGPｺﾞｼｯｸM"/>
          <w:sz w:val="24"/>
          <w:szCs w:val="24"/>
        </w:rPr>
      </w:pPr>
      <w:r w:rsidRPr="00205593">
        <w:rPr>
          <w:rFonts w:ascii="HGPｺﾞｼｯｸM" w:eastAsia="HGPｺﾞｼｯｸM" w:cs="HGPｺﾞｼｯｸM" w:hint="eastAsia"/>
          <w:kern w:val="0"/>
          <w:sz w:val="24"/>
          <w:szCs w:val="24"/>
        </w:rPr>
        <w:t xml:space="preserve">　</w:t>
      </w:r>
      <w:r w:rsidR="009C480D" w:rsidRPr="00205593">
        <w:rPr>
          <w:rFonts w:ascii="HGPｺﾞｼｯｸM" w:eastAsia="HGPｺﾞｼｯｸM" w:cs="HGPｺﾞｼｯｸM" w:hint="eastAsia"/>
          <w:kern w:val="0"/>
          <w:sz w:val="24"/>
          <w:szCs w:val="24"/>
        </w:rPr>
        <w:t>この規約は</w:t>
      </w:r>
      <w:r w:rsidRPr="00205593">
        <w:rPr>
          <w:rFonts w:ascii="HGPｺﾞｼｯｸM" w:eastAsia="HGPｺﾞｼｯｸM" w:cs="HGPｺﾞｼｯｸM" w:hint="eastAsia"/>
          <w:kern w:val="0"/>
          <w:sz w:val="24"/>
          <w:szCs w:val="24"/>
        </w:rPr>
        <w:t>、</w:t>
      </w:r>
      <w:r w:rsidR="0056317C">
        <w:rPr>
          <w:rFonts w:ascii="HGPｺﾞｼｯｸM" w:eastAsia="HGPｺﾞｼｯｸM" w:cs="HGPｺﾞｼｯｸM" w:hint="eastAsia"/>
          <w:kern w:val="0"/>
          <w:sz w:val="24"/>
          <w:szCs w:val="24"/>
        </w:rPr>
        <w:t>2020</w:t>
      </w:r>
      <w:r w:rsidR="009C480D" w:rsidRPr="00205593">
        <w:rPr>
          <w:rFonts w:ascii="HGPｺﾞｼｯｸM" w:eastAsia="HGPｺﾞｼｯｸM" w:cs="HGPｺﾞｼｯｸM" w:hint="eastAsia"/>
          <w:kern w:val="0"/>
          <w:sz w:val="24"/>
          <w:szCs w:val="24"/>
        </w:rPr>
        <w:t>年</w:t>
      </w:r>
      <w:r w:rsidR="00A06FC3">
        <w:rPr>
          <w:rFonts w:ascii="HGPｺﾞｼｯｸM" w:eastAsia="HGPｺﾞｼｯｸM" w:cs="HGPｺﾞｼｯｸM" w:hint="eastAsia"/>
          <w:kern w:val="0"/>
          <w:sz w:val="24"/>
          <w:szCs w:val="24"/>
        </w:rPr>
        <w:t>7</w:t>
      </w:r>
      <w:r w:rsidR="009C480D" w:rsidRPr="00205593">
        <w:rPr>
          <w:rFonts w:ascii="HGPｺﾞｼｯｸM" w:eastAsia="HGPｺﾞｼｯｸM" w:cs="HGPｺﾞｼｯｸM" w:hint="eastAsia"/>
          <w:kern w:val="0"/>
          <w:sz w:val="24"/>
          <w:szCs w:val="24"/>
        </w:rPr>
        <w:t>月</w:t>
      </w:r>
      <w:r w:rsidR="00A06FC3">
        <w:rPr>
          <w:rFonts w:ascii="HGPｺﾞｼｯｸM" w:eastAsia="HGPｺﾞｼｯｸM" w:cs="HGPｺﾞｼｯｸM" w:hint="eastAsia"/>
          <w:kern w:val="0"/>
          <w:sz w:val="24"/>
          <w:szCs w:val="24"/>
        </w:rPr>
        <w:t>1</w:t>
      </w:r>
      <w:r w:rsidR="00507F0B">
        <w:rPr>
          <w:rFonts w:ascii="HGPｺﾞｼｯｸM" w:eastAsia="HGPｺﾞｼｯｸM" w:cs="HGPｺﾞｼｯｸM" w:hint="eastAsia"/>
          <w:kern w:val="0"/>
          <w:sz w:val="24"/>
          <w:szCs w:val="24"/>
        </w:rPr>
        <w:t>日から</w:t>
      </w:r>
      <w:r w:rsidR="009C480D" w:rsidRPr="00205593">
        <w:rPr>
          <w:rFonts w:ascii="HGPｺﾞｼｯｸM" w:eastAsia="HGPｺﾞｼｯｸM" w:cs="HGPｺﾞｼｯｸM" w:hint="eastAsia"/>
          <w:kern w:val="0"/>
          <w:sz w:val="24"/>
          <w:szCs w:val="24"/>
        </w:rPr>
        <w:t>効力を生じる。</w:t>
      </w:r>
    </w:p>
    <w:sectPr w:rsidR="009C480D" w:rsidRPr="006F10A7" w:rsidSect="008172AB">
      <w:footerReference w:type="default" r:id="rId8"/>
      <w:pgSz w:w="11906" w:h="16838" w:code="9"/>
      <w:pgMar w:top="851" w:right="1134" w:bottom="851" w:left="1134" w:header="851" w:footer="680" w:gutter="0"/>
      <w:cols w:space="425"/>
      <w:docGrid w:type="linesAndChars" w:linePitch="380"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AA" w:rsidRDefault="00754DAA" w:rsidP="003326F7">
      <w:r>
        <w:separator/>
      </w:r>
    </w:p>
  </w:endnote>
  <w:endnote w:type="continuationSeparator" w:id="0">
    <w:p w:rsidR="00754DAA" w:rsidRDefault="00754DAA" w:rsidP="00332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M">
    <w:altName w:val="HGPGothic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6F7" w:rsidRDefault="003326F7">
    <w:pPr>
      <w:pStyle w:val="a5"/>
    </w:pPr>
    <w:r>
      <w:rPr>
        <w:rFonts w:hint="eastAsia"/>
      </w:rPr>
      <w:t>豊島区サッカー協会ジュニア委員会　　　　　　　　　　　　　　　　　　　　作成日：</w:t>
    </w:r>
    <w:r>
      <w:rPr>
        <w:rFonts w:hint="eastAsia"/>
      </w:rPr>
      <w:t>2015.04.04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AA" w:rsidRDefault="00754DAA" w:rsidP="003326F7">
      <w:r>
        <w:separator/>
      </w:r>
    </w:p>
  </w:footnote>
  <w:footnote w:type="continuationSeparator" w:id="0">
    <w:p w:rsidR="00754DAA" w:rsidRDefault="00754DAA" w:rsidP="00332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rawingGridVerticalSpacing w:val="19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80D"/>
    <w:rsid w:val="00052157"/>
    <w:rsid w:val="000664AF"/>
    <w:rsid w:val="000734F4"/>
    <w:rsid w:val="00077F44"/>
    <w:rsid w:val="000D4294"/>
    <w:rsid w:val="000E7206"/>
    <w:rsid w:val="00137316"/>
    <w:rsid w:val="00162F7A"/>
    <w:rsid w:val="00196E0E"/>
    <w:rsid w:val="001A2BB9"/>
    <w:rsid w:val="001C1F03"/>
    <w:rsid w:val="00205593"/>
    <w:rsid w:val="00293849"/>
    <w:rsid w:val="002A2D6C"/>
    <w:rsid w:val="002B548F"/>
    <w:rsid w:val="002E45D9"/>
    <w:rsid w:val="00310F2D"/>
    <w:rsid w:val="00324A0D"/>
    <w:rsid w:val="003326F7"/>
    <w:rsid w:val="0033316F"/>
    <w:rsid w:val="00335442"/>
    <w:rsid w:val="00372382"/>
    <w:rsid w:val="00391463"/>
    <w:rsid w:val="003D0209"/>
    <w:rsid w:val="004348FA"/>
    <w:rsid w:val="00441D06"/>
    <w:rsid w:val="004B26BC"/>
    <w:rsid w:val="004B4EBF"/>
    <w:rsid w:val="004C62E5"/>
    <w:rsid w:val="004D30B9"/>
    <w:rsid w:val="00503FA2"/>
    <w:rsid w:val="00507F0B"/>
    <w:rsid w:val="0056317C"/>
    <w:rsid w:val="00580752"/>
    <w:rsid w:val="005873F9"/>
    <w:rsid w:val="005E0D12"/>
    <w:rsid w:val="006E013E"/>
    <w:rsid w:val="006F10A7"/>
    <w:rsid w:val="0070049B"/>
    <w:rsid w:val="0072142A"/>
    <w:rsid w:val="00754DAA"/>
    <w:rsid w:val="007A02F0"/>
    <w:rsid w:val="008172AB"/>
    <w:rsid w:val="00852781"/>
    <w:rsid w:val="008654D1"/>
    <w:rsid w:val="0087097D"/>
    <w:rsid w:val="00893CC0"/>
    <w:rsid w:val="008C6C89"/>
    <w:rsid w:val="008E5DF4"/>
    <w:rsid w:val="008F0A4E"/>
    <w:rsid w:val="009C480D"/>
    <w:rsid w:val="009F4A11"/>
    <w:rsid w:val="00A06FC3"/>
    <w:rsid w:val="00A11B8E"/>
    <w:rsid w:val="00A2120D"/>
    <w:rsid w:val="00A37AB7"/>
    <w:rsid w:val="00A50D06"/>
    <w:rsid w:val="00A71885"/>
    <w:rsid w:val="00AC4611"/>
    <w:rsid w:val="00AD6937"/>
    <w:rsid w:val="00AE10FD"/>
    <w:rsid w:val="00AE1F34"/>
    <w:rsid w:val="00AE3FC8"/>
    <w:rsid w:val="00B86E5B"/>
    <w:rsid w:val="00B905F9"/>
    <w:rsid w:val="00BB30E2"/>
    <w:rsid w:val="00BD4AAA"/>
    <w:rsid w:val="00BE3397"/>
    <w:rsid w:val="00C5074D"/>
    <w:rsid w:val="00CB41FA"/>
    <w:rsid w:val="00D10B62"/>
    <w:rsid w:val="00D129C8"/>
    <w:rsid w:val="00D442C9"/>
    <w:rsid w:val="00D57FE8"/>
    <w:rsid w:val="00D866D1"/>
    <w:rsid w:val="00D927C9"/>
    <w:rsid w:val="00E03F16"/>
    <w:rsid w:val="00E11BAE"/>
    <w:rsid w:val="00E17586"/>
    <w:rsid w:val="00E90667"/>
    <w:rsid w:val="00F12936"/>
    <w:rsid w:val="00F170F7"/>
    <w:rsid w:val="00F63FDD"/>
    <w:rsid w:val="00F73F10"/>
    <w:rsid w:val="00F929F0"/>
    <w:rsid w:val="00FC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6F7"/>
    <w:pPr>
      <w:tabs>
        <w:tab w:val="center" w:pos="4252"/>
        <w:tab w:val="right" w:pos="8504"/>
      </w:tabs>
      <w:snapToGrid w:val="0"/>
    </w:pPr>
  </w:style>
  <w:style w:type="character" w:customStyle="1" w:styleId="a4">
    <w:name w:val="ヘッダー (文字)"/>
    <w:basedOn w:val="a0"/>
    <w:link w:val="a3"/>
    <w:uiPriority w:val="99"/>
    <w:rsid w:val="003326F7"/>
  </w:style>
  <w:style w:type="paragraph" w:styleId="a5">
    <w:name w:val="footer"/>
    <w:basedOn w:val="a"/>
    <w:link w:val="a6"/>
    <w:uiPriority w:val="99"/>
    <w:unhideWhenUsed/>
    <w:rsid w:val="003326F7"/>
    <w:pPr>
      <w:tabs>
        <w:tab w:val="center" w:pos="4252"/>
        <w:tab w:val="right" w:pos="8504"/>
      </w:tabs>
      <w:snapToGrid w:val="0"/>
    </w:pPr>
  </w:style>
  <w:style w:type="character" w:customStyle="1" w:styleId="a6">
    <w:name w:val="フッター (文字)"/>
    <w:basedOn w:val="a0"/>
    <w:link w:val="a5"/>
    <w:uiPriority w:val="99"/>
    <w:rsid w:val="003326F7"/>
  </w:style>
  <w:style w:type="paragraph" w:styleId="a7">
    <w:name w:val="Balloon Text"/>
    <w:basedOn w:val="a"/>
    <w:link w:val="a8"/>
    <w:uiPriority w:val="99"/>
    <w:semiHidden/>
    <w:unhideWhenUsed/>
    <w:rsid w:val="003326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26F7"/>
    <w:rPr>
      <w:rFonts w:asciiTheme="majorHAnsi" w:eastAsiaTheme="majorEastAsia" w:hAnsiTheme="majorHAnsi" w:cstheme="majorBidi"/>
      <w:sz w:val="18"/>
      <w:szCs w:val="18"/>
    </w:rPr>
  </w:style>
  <w:style w:type="paragraph" w:styleId="a9">
    <w:name w:val="Revision"/>
    <w:hidden/>
    <w:uiPriority w:val="99"/>
    <w:semiHidden/>
    <w:rsid w:val="00D866D1"/>
  </w:style>
  <w:style w:type="character" w:styleId="aa">
    <w:name w:val="annotation reference"/>
    <w:basedOn w:val="a0"/>
    <w:uiPriority w:val="99"/>
    <w:semiHidden/>
    <w:unhideWhenUsed/>
    <w:rsid w:val="00B905F9"/>
    <w:rPr>
      <w:sz w:val="18"/>
      <w:szCs w:val="18"/>
    </w:rPr>
  </w:style>
  <w:style w:type="paragraph" w:styleId="ab">
    <w:name w:val="annotation text"/>
    <w:basedOn w:val="a"/>
    <w:link w:val="ac"/>
    <w:uiPriority w:val="99"/>
    <w:semiHidden/>
    <w:unhideWhenUsed/>
    <w:rsid w:val="00B905F9"/>
    <w:pPr>
      <w:jc w:val="left"/>
    </w:pPr>
  </w:style>
  <w:style w:type="character" w:customStyle="1" w:styleId="ac">
    <w:name w:val="コメント文字列 (文字)"/>
    <w:basedOn w:val="a0"/>
    <w:link w:val="ab"/>
    <w:uiPriority w:val="99"/>
    <w:semiHidden/>
    <w:rsid w:val="00B905F9"/>
  </w:style>
  <w:style w:type="paragraph" w:styleId="ad">
    <w:name w:val="annotation subject"/>
    <w:basedOn w:val="ab"/>
    <w:next w:val="ab"/>
    <w:link w:val="ae"/>
    <w:uiPriority w:val="99"/>
    <w:semiHidden/>
    <w:unhideWhenUsed/>
    <w:rsid w:val="00B905F9"/>
    <w:rPr>
      <w:b/>
      <w:bCs/>
    </w:rPr>
  </w:style>
  <w:style w:type="character" w:customStyle="1" w:styleId="ae">
    <w:name w:val="コメント内容 (文字)"/>
    <w:basedOn w:val="ac"/>
    <w:link w:val="ad"/>
    <w:uiPriority w:val="99"/>
    <w:semiHidden/>
    <w:rsid w:val="00B905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26F7"/>
    <w:pPr>
      <w:tabs>
        <w:tab w:val="center" w:pos="4252"/>
        <w:tab w:val="right" w:pos="8504"/>
      </w:tabs>
      <w:snapToGrid w:val="0"/>
    </w:pPr>
  </w:style>
  <w:style w:type="character" w:customStyle="1" w:styleId="a4">
    <w:name w:val="ヘッダー (文字)"/>
    <w:basedOn w:val="a0"/>
    <w:link w:val="a3"/>
    <w:uiPriority w:val="99"/>
    <w:rsid w:val="003326F7"/>
  </w:style>
  <w:style w:type="paragraph" w:styleId="a5">
    <w:name w:val="footer"/>
    <w:basedOn w:val="a"/>
    <w:link w:val="a6"/>
    <w:uiPriority w:val="99"/>
    <w:unhideWhenUsed/>
    <w:rsid w:val="003326F7"/>
    <w:pPr>
      <w:tabs>
        <w:tab w:val="center" w:pos="4252"/>
        <w:tab w:val="right" w:pos="8504"/>
      </w:tabs>
      <w:snapToGrid w:val="0"/>
    </w:pPr>
  </w:style>
  <w:style w:type="character" w:customStyle="1" w:styleId="a6">
    <w:name w:val="フッター (文字)"/>
    <w:basedOn w:val="a0"/>
    <w:link w:val="a5"/>
    <w:uiPriority w:val="99"/>
    <w:rsid w:val="003326F7"/>
  </w:style>
  <w:style w:type="paragraph" w:styleId="a7">
    <w:name w:val="Balloon Text"/>
    <w:basedOn w:val="a"/>
    <w:link w:val="a8"/>
    <w:uiPriority w:val="99"/>
    <w:semiHidden/>
    <w:unhideWhenUsed/>
    <w:rsid w:val="003326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26F7"/>
    <w:rPr>
      <w:rFonts w:asciiTheme="majorHAnsi" w:eastAsiaTheme="majorEastAsia" w:hAnsiTheme="majorHAnsi" w:cstheme="majorBidi"/>
      <w:sz w:val="18"/>
      <w:szCs w:val="18"/>
    </w:rPr>
  </w:style>
  <w:style w:type="paragraph" w:styleId="a9">
    <w:name w:val="Revision"/>
    <w:hidden/>
    <w:uiPriority w:val="99"/>
    <w:semiHidden/>
    <w:rsid w:val="00D866D1"/>
  </w:style>
  <w:style w:type="character" w:styleId="aa">
    <w:name w:val="annotation reference"/>
    <w:basedOn w:val="a0"/>
    <w:uiPriority w:val="99"/>
    <w:semiHidden/>
    <w:unhideWhenUsed/>
    <w:rsid w:val="00B905F9"/>
    <w:rPr>
      <w:sz w:val="18"/>
      <w:szCs w:val="18"/>
    </w:rPr>
  </w:style>
  <w:style w:type="paragraph" w:styleId="ab">
    <w:name w:val="annotation text"/>
    <w:basedOn w:val="a"/>
    <w:link w:val="ac"/>
    <w:uiPriority w:val="99"/>
    <w:semiHidden/>
    <w:unhideWhenUsed/>
    <w:rsid w:val="00B905F9"/>
    <w:pPr>
      <w:jc w:val="left"/>
    </w:pPr>
  </w:style>
  <w:style w:type="character" w:customStyle="1" w:styleId="ac">
    <w:name w:val="コメント文字列 (文字)"/>
    <w:basedOn w:val="a0"/>
    <w:link w:val="ab"/>
    <w:uiPriority w:val="99"/>
    <w:semiHidden/>
    <w:rsid w:val="00B905F9"/>
  </w:style>
  <w:style w:type="paragraph" w:styleId="ad">
    <w:name w:val="annotation subject"/>
    <w:basedOn w:val="ab"/>
    <w:next w:val="ab"/>
    <w:link w:val="ae"/>
    <w:uiPriority w:val="99"/>
    <w:semiHidden/>
    <w:unhideWhenUsed/>
    <w:rsid w:val="00B905F9"/>
    <w:rPr>
      <w:b/>
      <w:bCs/>
    </w:rPr>
  </w:style>
  <w:style w:type="character" w:customStyle="1" w:styleId="ae">
    <w:name w:val="コメント内容 (文字)"/>
    <w:basedOn w:val="ac"/>
    <w:link w:val="ad"/>
    <w:uiPriority w:val="99"/>
    <w:semiHidden/>
    <w:rsid w:val="00B905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0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ADFEB-8FF9-48AD-BF75-50A6EB0B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327</Words>
  <Characters>1867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k.asada</dc:creator>
  <cp:lastModifiedBy>宮崎 寛</cp:lastModifiedBy>
  <cp:revision>6</cp:revision>
  <cp:lastPrinted>2022-03-04T00:28:00Z</cp:lastPrinted>
  <dcterms:created xsi:type="dcterms:W3CDTF">2020-12-02T12:09:00Z</dcterms:created>
  <dcterms:modified xsi:type="dcterms:W3CDTF">2022-03-04T00:30:00Z</dcterms:modified>
</cp:coreProperties>
</file>